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急诊科护师的年终总结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是我在急诊科工作的第七年，在护士长的带领下，我们累并快乐着。作为一名急诊科护士，我们肩负着“120”院前急救、转运、院内急救的任务，以快捷、高效、优质的急救医疗服务，充分保障了县城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
      <w:pPr>
        <w:jc w:val="left"/>
      </w:pPr>
      <w:r>
        <w:rPr>
          <w:rFonts w:ascii="宋体" w:hAnsi="宋体" w:eastAsia="宋体" w:cs="宋体"/>
          <w:sz w:val="28"/>
          <w:szCs w:val="28"/>
          <w:b w:val="0"/>
          <w:bCs w:val="0"/>
        </w:rPr>
        <w:t xml:space="preserve">一、加强思想政治教育，营造团结和谐氛围</w:t>
      </w:r>
    </w:p>
    <w:p/>
    <w:p>
      <w:pPr>
        <w:jc w:val="left"/>
      </w:pPr>
      <w:r>
        <w:rPr>
          <w:rFonts w:ascii="宋体" w:hAnsi="宋体" w:eastAsia="宋体" w:cs="宋体"/>
          <w:sz w:val="28"/>
          <w:szCs w:val="28"/>
          <w:b w:val="0"/>
          <w:bCs w:val="0"/>
        </w:rPr>
        <w:t xml:space="preserve">在20xx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
      <w:pPr>
        <w:jc w:val="left"/>
      </w:pPr>
      <w:r>
        <w:rPr>
          <w:rFonts w:ascii="宋体" w:hAnsi="宋体" w:eastAsia="宋体" w:cs="宋体"/>
          <w:sz w:val="28"/>
          <w:szCs w:val="28"/>
          <w:b w:val="0"/>
          <w:bCs w:val="0"/>
        </w:rPr>
        <w:t xml:space="preserve">二、加强业务技术培训，提高应急抢救能力 急诊科护士处处以“全国医疗万里行”、“二甲复审”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 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并做好了病人院内检查和转运，包括绿色通道(红色腕带的应用)，责任制护理的实施和病人的需求有力地对接，提高了护理质量，充分保障了居民的生命安全。</w:t>
      </w:r>
    </w:p>
    <w:p/>
    <w:p>
      <w:pPr>
        <w:jc w:val="left"/>
      </w:pPr>
      <w:r>
        <w:rPr>
          <w:rFonts w:ascii="宋体" w:hAnsi="宋体" w:eastAsia="宋体" w:cs="宋体"/>
          <w:sz w:val="28"/>
          <w:szCs w:val="28"/>
          <w:b w:val="0"/>
          <w:bCs w:val="0"/>
        </w:rPr>
        <w:t xml:space="preserve">三、加强科室护理管理，做好急诊工作中的医院感染管理工作 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并专门由质控护士组织培训学习。</w:t>
      </w:r>
    </w:p>
    <w:p/>
    <w:p>
      <w:pPr>
        <w:jc w:val="left"/>
      </w:pPr>
      <w:r>
        <w:rPr>
          <w:rFonts w:ascii="宋体" w:hAnsi="宋体" w:eastAsia="宋体" w:cs="宋体"/>
          <w:sz w:val="28"/>
          <w:szCs w:val="28"/>
          <w:b w:val="0"/>
          <w:bCs w:val="0"/>
        </w:rPr>
        <w:t xml:space="preserve">四、加强科室对外宣传，树立医院窗口形象 急诊科是医院面向社会的重要窗口，其医疗水平和服务质量直接影响和反映出医院的精神面貌和社会形象。“120”是救死扶伤的生命救护者，是保护人民生命健康的“绿色通道”，在日常急救工作和院前急救的时候，作为一名急诊科护士，代表着医院的形象，我们时时刻刻注重树形象、抓内涵，为更好的创示范单元和医院的全面和谐健康发展奉献出了光和热。提供特色服务护理服务：(1)增设1名急诊护士，主动微笑迎接病人，介绍环境，引导病人对号入座，做到“首接负责”、有问必答，和蔼可亲，主动为患者排忧解难。(2) 提供多种便民措施， 如开水、一次性杯、手纸、便器等。(3) 为无人陪诊的提供全程陪伴服务，需要可提供代交费、代取药、代订午饭，减少病人的顾虑最大限度地给予关怀。病人从挂号、就诊、做各项检查、交费、取药到输液室注射，往往要经过一段的“长途旅行”，常因急躁和不耐烦容易与护士发生冲突，故护士必须理解病人的心理，开展亲情化“八声”服务护理服务礼仪规范化，把亲情融入到护理程序的每个细节中。“八声”服务用语要求“好”字开头、“请”字当先、“谢谢配合”不离口。增加输液巡回力量，主动巡视 ，对注射后的患者护送其至座位，根据病情和药物治疗需要，再次调节滴速。重点巡查有特殊用药病人及重症病人，及时发现问题及时处理。尽可能不让病人叫拔针换药。</w:t>
      </w:r>
    </w:p>
    <w:p/>
    <w:p>
      <w:pPr>
        <w:jc w:val="left"/>
      </w:pPr>
      <w:r>
        <w:rPr>
          <w:rFonts w:ascii="宋体" w:hAnsi="宋体" w:eastAsia="宋体" w:cs="宋体"/>
          <w:sz w:val="28"/>
          <w:szCs w:val="28"/>
          <w:b w:val="0"/>
          <w:bCs w:val="0"/>
        </w:rPr>
        <w:t xml:space="preserve">五、实践与思考并重， 20xx年度工作反思</w:t>
      </w:r>
    </w:p>
    <w:p/>
    <w:p>
      <w:pPr>
        <w:jc w:val="left"/>
      </w:pPr>
      <w:r>
        <w:rPr>
          <w:rFonts w:ascii="宋体" w:hAnsi="宋体" w:eastAsia="宋体" w:cs="宋体"/>
          <w:sz w:val="28"/>
          <w:szCs w:val="28"/>
          <w:b w:val="0"/>
          <w:bCs w:val="0"/>
        </w:rPr>
        <w:t xml:space="preserve">回顾20xx年，我们虽取得一定的成绩，但同时也意识到在急诊工作中存在着一些缺陷和不足。如何在急诊工作中进一步改进，最大程度地发挥自己的潜力?小结如下：</w:t>
      </w:r>
    </w:p>
    <w:p/>
    <w:p>
      <w:pPr>
        <w:jc w:val="left"/>
      </w:pPr>
      <w:r>
        <w:rPr>
          <w:rFonts w:ascii="宋体" w:hAnsi="宋体" w:eastAsia="宋体" w:cs="宋体"/>
          <w:sz w:val="28"/>
          <w:szCs w:val="28"/>
          <w:b w:val="0"/>
          <w:bCs w:val="0"/>
        </w:rPr>
        <w:t xml:space="preserve">1.急诊科就医环境简陋，布局不合理，卫生条件差，患者满意度低，急待急诊大楼落成加以改善。</w:t>
      </w:r>
    </w:p>
    <w:p/>
    <w:p>
      <w:pPr>
        <w:jc w:val="left"/>
      </w:pPr>
      <w:r>
        <w:rPr>
          <w:rFonts w:ascii="宋体" w:hAnsi="宋体" w:eastAsia="宋体" w:cs="宋体"/>
          <w:sz w:val="28"/>
          <w:szCs w:val="28"/>
          <w:b w:val="0"/>
          <w:bCs w:val="0"/>
        </w:rPr>
        <w:t xml:space="preserve">2.急诊科医护人员应急急救经验不足，急救技能有待提高，要注意对抢救室仪器设备的熟练掌握，如呼吸机、除颤仪等，关键时刻及时跟进，还需要时刻加强专科培训、进修学习，以提高整体抢救水平，人人过关。</w:t>
      </w:r>
    </w:p>
    <w:p/>
    <w:p>
      <w:pPr>
        <w:jc w:val="left"/>
      </w:pPr>
      <w:r>
        <w:rPr>
          <w:rFonts w:ascii="宋体" w:hAnsi="宋体" w:eastAsia="宋体" w:cs="宋体"/>
          <w:sz w:val="28"/>
          <w:szCs w:val="28"/>
          <w:b w:val="0"/>
          <w:bCs w:val="0"/>
        </w:rPr>
        <w:t xml:space="preserve">3.急诊急救工作中缺乏灵活性，要时刻注意和患者、家属进行医患沟通，及时了解患者的心理、情绪、发病原因，有利于改善医患关系，保障医疗安全，今后需加强沟通交流技巧的培训，特殊情况特殊对待，尤其是无亲人在、无钱、无身份证明的“三无人员”，做到先检查、先诊断、先抢救治疗，后办入院手续及交费，对危重病人检查过程实行全程陪伴，保证危重症患者在第一时间得到抢救治疗。</w:t>
      </w:r>
    </w:p>
    <w:p/>
    <w:p>
      <w:pPr>
        <w:jc w:val="left"/>
      </w:pPr>
      <w:r>
        <w:rPr>
          <w:rFonts w:ascii="宋体" w:hAnsi="宋体" w:eastAsia="宋体" w:cs="宋体"/>
          <w:sz w:val="28"/>
          <w:szCs w:val="28"/>
          <w:b w:val="0"/>
          <w:bCs w:val="0"/>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
      <w:pPr>
        <w:jc w:val="left"/>
      </w:pPr>
      <w:r>
        <w:rPr>
          <w:rFonts w:ascii="宋体" w:hAnsi="宋体" w:eastAsia="宋体" w:cs="宋体"/>
          <w:sz w:val="28"/>
          <w:szCs w:val="28"/>
          <w:b w:val="0"/>
          <w:bCs w:val="0"/>
        </w:rPr>
        <w:t xml:space="preserve">5.掌握常用急诊抢救药品的用法和用量，严格执行抢救过程中的口头医嘱制度，注意患者过敏史、血糖、心肺功能等，注意用药安全。</w:t>
      </w:r>
    </w:p>
    <w:p/>
    <w:p>
      <w:pPr>
        <w:jc w:val="left"/>
      </w:pPr>
      <w:r>
        <w:rPr>
          <w:rFonts w:ascii="宋体" w:hAnsi="宋体" w:eastAsia="宋体" w:cs="宋体"/>
          <w:sz w:val="28"/>
          <w:szCs w:val="28"/>
          <w:b w:val="0"/>
          <w:bCs w:val="0"/>
        </w:rPr>
        <w:t xml:space="preserve">6.注意动态观察患者病情，具备整体观和全局观，在急诊患者病情尚未稳定前，一定要加强巡视和沟通，尽量把患者安排在自己视线范围内，以便及时观察和急救，并做好与其它临床科室沟通。</w:t>
      </w:r>
    </w:p>
    <w:p/>
    <w:p>
      <w:pPr>
        <w:jc w:val="left"/>
      </w:pPr>
      <w:r>
        <w:rPr>
          <w:rFonts w:ascii="宋体" w:hAnsi="宋体" w:eastAsia="宋体" w:cs="宋体"/>
          <w:sz w:val="28"/>
          <w:szCs w:val="28"/>
          <w:b w:val="0"/>
          <w:bCs w:val="0"/>
        </w:rPr>
        <w:t xml:space="preserve">7.当遇到突发公共事件或接诊的患者较多时，切记及时向上级汇报，组织抢救，分解危难，做好分诊分流，保障医疗护理安全。</w:t>
      </w:r>
    </w:p>
    <w:p/>
    <w:p>
      <w:pPr>
        <w:jc w:val="left"/>
      </w:pPr>
      <w:r>
        <w:rPr>
          <w:rFonts w:ascii="宋体" w:hAnsi="宋体" w:eastAsia="宋体" w:cs="宋体"/>
          <w:sz w:val="28"/>
          <w:szCs w:val="28"/>
          <w:b w:val="0"/>
          <w:bCs w:val="0"/>
        </w:rPr>
        <w:t xml:space="preserve">8、提高健康教育的质量(1)在输液护理过程中向病人讲解输液的注意事项，病人所用的药物，疾病的治疗情况。(2) 利用健康教育专栏给患者介绍四季多发病、常见病的知识。(3) 利用卫生宣教处方对病人进行健康教育。</w:t>
      </w:r>
    </w:p>
    <w:p/>
    <w:p>
      <w:pPr>
        <w:jc w:val="left"/>
      </w:pPr>
      <w:r>
        <w:rPr>
          <w:rFonts w:ascii="宋体" w:hAnsi="宋体" w:eastAsia="宋体" w:cs="宋体"/>
          <w:sz w:val="28"/>
          <w:szCs w:val="28"/>
          <w:b w:val="0"/>
          <w:bCs w:val="0"/>
        </w:rPr>
        <w:t xml:space="preserve">回顾过去，展望未来，希望医院在新的一年加以考虑急诊科医护人员的继续教育或适当倾斜，以促进急诊科建设的可持续性发展，为此我们将以自己的实际行动，积极配合院部明年的大医改政策，齐心协力、真抓实干、与时俱进，共创医院和谐美好明天。</w:t>
      </w:r>
    </w:p>
    <w:p/>
    <w:p/>
    <w:p/>
    <w:p>
      <w:pPr>
        <w:jc w:val="left"/>
      </w:pPr>
      <w:r>
        <w:rPr>
          <w:rFonts w:ascii="宋体" w:hAnsi="宋体" w:eastAsia="宋体" w:cs="宋体"/>
          <w:sz w:val="28"/>
          <w:szCs w:val="28"/>
          <w:b w:val="0"/>
          <w:bCs w:val="0"/>
        </w:rPr>
        <w:t xml:space="preserve">关键词：急诊、急诊科、护师、的、年终、总结、年终总结</w:t>
      </w:r>
    </w:p>
    <w:p>
      <w:pPr>
        <w:jc w:val="left"/>
      </w:pPr>
      <w:r>
        <w:rPr>
          <w:rFonts w:ascii="宋体" w:hAnsi="宋体" w:eastAsia="宋体" w:cs="宋体"/>
          <w:sz w:val="28"/>
          <w:szCs w:val="28"/>
          <w:b w:val="0"/>
          <w:bCs w:val="0"/>
        </w:rPr>
        <w:t xml:space="preserve">参考文献：[1]早该帮https://bang.zaogai.com/item/BPS-ITEM-34362.html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2023-12-29T10:24:36+08:00</dcterms:created>
  <dcterms:modified xsi:type="dcterms:W3CDTF">2023-12-29T10:24:36+08:00</dcterms:modified>
</cp:coreProperties>
</file>

<file path=docProps/custom.xml><?xml version="1.0" encoding="utf-8"?>
<Properties xmlns="http://schemas.openxmlformats.org/officeDocument/2006/custom-properties" xmlns:vt="http://schemas.openxmlformats.org/officeDocument/2006/docPropsVTypes"/>
</file>