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个人职业发展与金融融资领域的机会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本学期培训了《金融企业会计》这门课程，与其他科目不同的是，这是金融专业一门实践性很强的专业课程。金融企业会计是以货币为主要计量单位，按照会计学的基本原理和基本方法，对金融企业经营活动进行连续、系统、完整的核算和监督，从而为投资者、债权人、政府及其有关部门和社会公众等提供财务状况和经营成果等会计信息的一种管理活动。不论是商业银行还是非银行金融机构，金融企业会计都发挥着重大作用：帮助投资者、债权人、政府及有关部门和社会公众做出合理的决策；考评企业经营者的责任和绩效。</w:t>
      </w:r>
    </w:p>
    <w:p/>
    <w:p>
      <w:pPr>
        <w:jc w:val="left"/>
      </w:pPr>
      <w:r>
        <w:rPr>
          <w:rFonts w:ascii="宋体" w:hAnsi="宋体" w:eastAsia="宋体" w:cs="宋体"/>
          <w:sz w:val="28"/>
          <w:szCs w:val="28"/>
          <w:b w:val="0"/>
          <w:bCs w:val="0"/>
        </w:rPr>
        <w:t xml:space="preserve">培训这门课最令我印象深刻的是老师通过自己丰富的工作经验联系课本授课的方法，让我受益匪浅。</w:t>
      </w:r>
    </w:p>
    <w:p/>
    <w:p>
      <w:pPr>
        <w:jc w:val="left"/>
      </w:pPr>
      <w:r>
        <w:rPr>
          <w:rFonts w:ascii="宋体" w:hAnsi="宋体" w:eastAsia="宋体" w:cs="宋体"/>
          <w:sz w:val="28"/>
          <w:szCs w:val="28"/>
          <w:b w:val="0"/>
          <w:bCs w:val="0"/>
        </w:rPr>
        <w:t xml:space="preserve">金融企业会计这门课程的实务操作性很强，在培训中我还发现相较于严格标准化的一半企业会计，金融企业会计合算的内容更广泛、实际操作更灵活，同时会计资料的整理要求每日结账，并按月、季、年编制会计报表。</w:t>
      </w:r>
    </w:p>
    <w:p/>
    <w:p>
      <w:pPr>
        <w:jc w:val="left"/>
      </w:pPr>
      <w:r>
        <w:rPr>
          <w:rFonts w:ascii="宋体" w:hAnsi="宋体" w:eastAsia="宋体" w:cs="宋体"/>
          <w:sz w:val="28"/>
          <w:szCs w:val="28"/>
          <w:b w:val="0"/>
          <w:bCs w:val="0"/>
        </w:rPr>
        <w:t xml:space="preserve">在刚开始接触这门课程时感觉有些不习惯，因为之前培训的企业会计都有标准化的会计一级科目，但是在金融机构中，科目的名称没有做制度化的规定，各行系统内一般由各商业银行总行或金融公司总公司制定，与《企业会计准则》规定的科目比较，要详细得多，每个科目核算的内容要具体得多。</w:t>
      </w:r>
    </w:p>
    <w:p/>
    <w:p>
      <w:pPr>
        <w:jc w:val="left"/>
      </w:pPr>
      <w:r>
        <w:rPr>
          <w:rFonts w:ascii="宋体" w:hAnsi="宋体" w:eastAsia="宋体" w:cs="宋体"/>
          <w:sz w:val="28"/>
          <w:szCs w:val="28"/>
          <w:b w:val="0"/>
          <w:bCs w:val="0"/>
        </w:rPr>
        <w:t xml:space="preserve">我们主要培训的是银行的业务。银行结算的性质就是社会经济活动中各项资金清算的中介。银行结算的任务主要是根据经济往来，合</w:t>
      </w:r>
    </w:p>
    <w:p/>
    <w:p>
      <w:pPr>
        <w:jc w:val="left"/>
      </w:pPr>
      <w:r>
        <w:rPr>
          <w:rFonts w:ascii="宋体" w:hAnsi="宋体" w:eastAsia="宋体" w:cs="宋体"/>
          <w:sz w:val="28"/>
          <w:szCs w:val="28"/>
          <w:b w:val="0"/>
          <w:bCs w:val="0"/>
        </w:rPr>
        <w:t xml:space="preserve">理组织与准确：及时办理结算，按照有关法律、行政法规和结算办法的规定管理支付结算，保证结算活动的正常进行，为经济发展和商品流通服务。</w:t>
      </w:r>
    </w:p>
    <w:p/>
    <w:p>
      <w:pPr>
        <w:jc w:val="left"/>
      </w:pPr>
      <w:r>
        <w:rPr>
          <w:rFonts w:ascii="宋体" w:hAnsi="宋体" w:eastAsia="宋体" w:cs="宋体"/>
          <w:sz w:val="28"/>
          <w:szCs w:val="28"/>
          <w:b w:val="0"/>
          <w:bCs w:val="0"/>
        </w:rPr>
        <w:t xml:space="preserve">在做银行的相关业务时，我自己有几个方面觉得要特别注意。一、在计算利息等的时候，计算的天数是按照自然月份的天数计算，而非我们一般默认的一年360天或者365天来进行分配，只有按年来计算时，可以根据默认的360天或者365天计提。二、在同系统不同银行之间的往来时，特别要注意区分汇出行和汇入行的业务。三、在做会计分录时，不能因为几段时间的会计分录类似和合并成一个分录，应一个一个详细的写出来。</w:t>
      </w:r>
    </w:p>
    <w:p/>
    <w:p>
      <w:pPr>
        <w:jc w:val="left"/>
      </w:pPr>
      <w:r>
        <w:rPr>
          <w:rFonts w:ascii="宋体" w:hAnsi="宋体" w:eastAsia="宋体" w:cs="宋体"/>
          <w:sz w:val="28"/>
          <w:szCs w:val="28"/>
          <w:b w:val="0"/>
          <w:bCs w:val="0"/>
        </w:rPr>
        <w:t xml:space="preserve">对于这门课的培训方法和态度，我认为：首先，会计是一门非常严谨细致的工作，所以培训时也不能马虎了事，而应认真对待，这样等真正工作时才不会因为不严谨的习惯而犯错。其次，在培训上最好循序渐进、由浅入深，这样对金融企业会计核算流程会有更清晰的认识。最后，应做到温故而知新，会计知识的联系比较紧密而且比较繁琐，很容易遗忘，所以时时复习是有必要的。</w:t>
      </w:r>
    </w:p>
    <w:p/>
    <w:p>
      <w:pPr>
        <w:jc w:val="left"/>
      </w:pPr>
      <w:r>
        <w:rPr>
          <w:rFonts w:ascii="宋体" w:hAnsi="宋体" w:eastAsia="宋体" w:cs="宋体"/>
          <w:sz w:val="28"/>
          <w:szCs w:val="28"/>
          <w:b w:val="0"/>
          <w:bCs w:val="0"/>
        </w:rPr>
        <w:t xml:space="preserve">当然，金融不仅仅只有商业银行，还有证劵公司、保险公司等等，在今后的培训中，我会自己不断完善自己的金融会计方面的知识，争取在这一方面有更大的收获。</w:t>
      </w:r>
    </w:p>
    <w:p/>
    <w:p/>
    <w:p/>
    <w:p>
      <w:pPr>
        <w:jc w:val="left"/>
      </w:pPr>
      <w:r>
        <w:rPr>
          <w:rFonts w:ascii="宋体" w:hAnsi="宋体" w:eastAsia="宋体" w:cs="宋体"/>
          <w:sz w:val="28"/>
          <w:szCs w:val="28"/>
          <w:b w:val="0"/>
          <w:bCs w:val="0"/>
        </w:rPr>
        <w:t xml:space="preserve">关键词：个人、职业、发展、与、金融、融资、领域、的、机会</w:t>
      </w:r>
    </w:p>
    <w:p>
      <w:pPr>
        <w:jc w:val="left"/>
      </w:pPr>
      <w:r>
        <w:rPr>
          <w:rFonts w:ascii="宋体" w:hAnsi="宋体" w:eastAsia="宋体" w:cs="宋体"/>
          <w:sz w:val="28"/>
          <w:szCs w:val="28"/>
          <w:b w:val="0"/>
          <w:bCs w:val="0"/>
        </w:rPr>
        <w:t xml:space="preserve">参考文献：[1]早该帮https://bang.zaogai.com/item/BPS-ITEM-32879.html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2023-07-27T11:12:46+08:00</dcterms:created>
  <dcterms:modified xsi:type="dcterms:W3CDTF">2023-07-27T11:12:46+08:00</dcterms:modified>
</cp:coreProperties>
</file>

<file path=docProps/custom.xml><?xml version="1.0" encoding="utf-8"?>
<Properties xmlns="http://schemas.openxmlformats.org/officeDocument/2006/custom-properties" xmlns:vt="http://schemas.openxmlformats.org/officeDocument/2006/docPropsVTypes"/>
</file>