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可持续发展与抗旱措施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每年的6月17日是联合国制定的“世界防治荒漠化和干旱日”，呼吁人们重视土地沙化这一日益严重的全球性环境问题。</w:t>
      </w:r>
    </w:p>
    <w:p/>
    <w:p>
      <w:pPr>
        <w:jc w:val="left"/>
      </w:pPr>
      <w:r>
        <w:rPr>
          <w:rFonts w:ascii="宋体" w:hAnsi="宋体" w:eastAsia="宋体" w:cs="宋体"/>
          <w:sz w:val="28"/>
          <w:szCs w:val="28"/>
          <w:b w:val="0"/>
          <w:bCs w:val="0"/>
        </w:rPr>
        <w:t xml:space="preserve">一、确立“世界防治荒漠化和干旱日”的背景荒漠化是由于气候变化和人类不合理的经济活动等因素使干旱、半干旱和具有干旱灾害的半湿润地区的土地发生了退化。</w:t>
      </w:r>
    </w:p>
    <w:p/>
    <w:p>
      <w:pPr>
        <w:jc w:val="left"/>
      </w:pPr>
      <w:r>
        <w:rPr>
          <w:rFonts w:ascii="宋体" w:hAnsi="宋体" w:eastAsia="宋体" w:cs="宋体"/>
          <w:sz w:val="28"/>
          <w:szCs w:val="28"/>
          <w:b w:val="0"/>
          <w:bCs w:val="0"/>
        </w:rPr>
        <w:t xml:space="preserve">联合国亚洲及太平洋经济社会委员会（economicandsocialcommissionforasiaandthepacific，escap）结合亚太地区情况认为：“荒漠化应包括湿润半湿润地区由于人为活动引起的向着类似荒漠化景观的环境变化过程”。</w:t>
      </w:r>
    </w:p>
    <w:p/>
    <w:p>
      <w:pPr>
        <w:jc w:val="left"/>
      </w:pPr>
      <w:r>
        <w:rPr>
          <w:rFonts w:ascii="宋体" w:hAnsi="宋体" w:eastAsia="宋体" w:cs="宋体"/>
          <w:sz w:val="28"/>
          <w:szCs w:val="28"/>
          <w:b w:val="0"/>
          <w:bCs w:val="0"/>
        </w:rPr>
        <w:t xml:space="preserve">1949年，奥布里维尔（a.aubreville）认为非洲热带森林线后退了60-400km，是滥伐和火烧造成的，并论述了热带森林如何变成热带草原和最终变成类似荒漠景观的过程，他把这种环境退化称之为“荒漠化”。</w:t>
      </w:r>
    </w:p>
    <w:p/>
    <w:p>
      <w:pPr>
        <w:jc w:val="left"/>
      </w:pPr>
      <w:r>
        <w:rPr>
          <w:rFonts w:ascii="宋体" w:hAnsi="宋体" w:eastAsia="宋体" w:cs="宋体"/>
          <w:sz w:val="28"/>
          <w:szCs w:val="28"/>
          <w:b w:val="0"/>
          <w:bCs w:val="0"/>
        </w:rPr>
        <w:t xml:space="preserve">20世纪60年代末至70年代初，西部非洲特大干旱加快了这一地区的土壤荒漠化进程。1968-1974年的干旱期曾造成非洲撒哈拉地区（布基纳法索、尼日尔和塞内加尔）的特大干旱，夺走了20万人和数百万头牲口的生命。这场旱灾持续时间之长、破坏之大，令世界震惊。它产生的长期经济、社会、政治、环境的影响，引起了人们对荒漠化问题的极大关注。为此，联合国在1975年以3337号决议提出“向荒漠化进行斗争”的口号，并于1977年8月29日至9月9日在肯尼亚首都内罗毕召开荒漠化问题会议，产生了一项全球共同行动的综合的和协调一致的方案；制定了防治荒漠化的行动计划；数十亿美元投入了治沙行动，各种抗旱防荒漠化的行动计划随之产生。</w:t>
      </w:r>
    </w:p>
    <w:p/>
    <w:p>
      <w:pPr>
        <w:jc w:val="left"/>
      </w:pPr>
      <w:r>
        <w:rPr>
          <w:rFonts w:ascii="宋体" w:hAnsi="宋体" w:eastAsia="宋体" w:cs="宋体"/>
          <w:sz w:val="28"/>
          <w:szCs w:val="28"/>
          <w:b w:val="0"/>
          <w:bCs w:val="0"/>
        </w:rPr>
        <w:t xml:space="preserve">然而，自那时以来，全球荒漠化问题不但没有缓和，反而变本加厉，更加严重了。目前，全球荒漠化面积已达到3600万平方公里，占到整个地球陆地面积的1/4，相当于俄罗斯、加拿大、中国和美国国土面积的总和。全世界受荒漠化影响的国家有100多个，约9亿人。</w:t>
      </w:r>
    </w:p>
    <w:p/>
    <w:p>
      <w:pPr>
        <w:jc w:val="left"/>
      </w:pPr>
      <w:r>
        <w:rPr>
          <w:rFonts w:ascii="宋体" w:hAnsi="宋体" w:eastAsia="宋体" w:cs="宋体"/>
          <w:sz w:val="28"/>
          <w:szCs w:val="28"/>
          <w:b w:val="0"/>
          <w:bCs w:val="0"/>
        </w:rPr>
        <w:t xml:space="preserve">荒漠化在全球范围内呈扩大的加剧的趋势。尽管各国人民都在进行着同荒漠化的抗争，但荒漠化却以每年5-7万平方公里的速度扩张。20世纪末，全球已损失1/3可耕地。</w:t>
      </w:r>
    </w:p>
    <w:p/>
    <w:p>
      <w:pPr>
        <w:jc w:val="left"/>
      </w:pPr>
      <w:r>
        <w:rPr>
          <w:rFonts w:ascii="宋体" w:hAnsi="宋体" w:eastAsia="宋体" w:cs="宋体"/>
          <w:sz w:val="28"/>
          <w:szCs w:val="28"/>
          <w:b w:val="0"/>
          <w:bCs w:val="0"/>
        </w:rPr>
        <w:t xml:space="preserve">在人类当今面临的诸多生态和环境问题中，荒漠化是最为严重的灾难。对于受荒漠化威胁的人来说，荒漠化意味着他们将失去最基本的生存基础。在撒哈拉干旱荒漠区的21个国家中，80年代干旱高峰期有3500多万人受到影响，1000多万人背井离乡成为“生态难民”。</w:t>
      </w:r>
    </w:p>
    <w:p/>
    <w:p>
      <w:pPr>
        <w:jc w:val="left"/>
      </w:pPr>
      <w:r>
        <w:rPr>
          <w:rFonts w:ascii="宋体" w:hAnsi="宋体" w:eastAsia="宋体" w:cs="宋体"/>
          <w:sz w:val="28"/>
          <w:szCs w:val="28"/>
          <w:b w:val="0"/>
          <w:bCs w:val="0"/>
        </w:rPr>
        <w:t xml:space="preserve">荒漠化已经不再是一个单纯的生态问题，而且演变成经济和社会问题。荒漠化给人类带来贫困和社会动荡。</w:t>
      </w:r>
    </w:p>
    <w:p/>
    <w:p>
      <w:pPr>
        <w:jc w:val="left"/>
      </w:pPr>
      <w:r>
        <w:rPr>
          <w:rFonts w:ascii="宋体" w:hAnsi="宋体" w:eastAsia="宋体" w:cs="宋体"/>
          <w:sz w:val="28"/>
          <w:szCs w:val="28"/>
          <w:b w:val="0"/>
          <w:bCs w:val="0"/>
        </w:rPr>
        <w:t xml:space="preserve">二、人类对荒漠化的反思翻阅一下人类文明的历史不难看到，由于人类的无知和傲慢而造成土壤破坏的事例比比皆是。v.g.卡特和t.戴尔在名着“土地和文明”中写到：“人类踏着大步前进，在这走过的地方留下一片荒野。”尼罗河流域、两河流域、印度河口、黄河流域等古代文明发祥地，现在都变成了荒漠。在几经盛衰的北部伊拉克、叙利亚、黎巴嫩、巴勒斯坦、突尼斯、克里特、希腊、意大利、西西里、墨西哥、秘鲁……也到处可以看到土壤流失所造成的荒漠景象。这些景象比其他什么都更有力地证明了，人类在文明的旗号下对于环境的掠夺达到何种激烈的程度。</w:t>
      </w:r>
    </w:p>
    <w:p/>
    <w:p/>
    <w:p/>
    <w:p>
      <w:pPr>
        <w:jc w:val="left"/>
      </w:pPr>
      <w:r>
        <w:rPr>
          <w:rFonts w:ascii="宋体" w:hAnsi="宋体" w:eastAsia="宋体" w:cs="宋体"/>
          <w:sz w:val="28"/>
          <w:szCs w:val="28"/>
          <w:b w:val="0"/>
          <w:bCs w:val="0"/>
        </w:rPr>
        <w:t xml:space="preserve">关键词：可、持续、发展、与、抗旱、措施</w:t>
      </w:r>
    </w:p>
    <w:p>
      <w:pPr>
        <w:jc w:val="left"/>
      </w:pPr>
      <w:r>
        <w:rPr>
          <w:rFonts w:ascii="宋体" w:hAnsi="宋体" w:eastAsia="宋体" w:cs="宋体"/>
          <w:sz w:val="28"/>
          <w:szCs w:val="28"/>
          <w:b w:val="0"/>
          <w:bCs w:val="0"/>
        </w:rPr>
        <w:t xml:space="preserve">参考文献：[1]早该帮https://bang.zaogai.com/item/BPS-ITEM-31345.html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2023-10-03T20:49:26+08:00</dcterms:created>
  <dcterms:modified xsi:type="dcterms:W3CDTF">2023-10-03T20:49:26+08:00</dcterms:modified>
</cp:coreProperties>
</file>

<file path=docProps/custom.xml><?xml version="1.0" encoding="utf-8"?>
<Properties xmlns="http://schemas.openxmlformats.org/officeDocument/2006/custom-properties" xmlns:vt="http://schemas.openxmlformats.org/officeDocument/2006/docPropsVTypes"/>
</file>