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学习马克思</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马克思说，每个时代都有属于它自己的问题，准确地把握并解决这些问题，就会把理论、思想，把人类社会大大地向前推进一步。而所谓问题，“就是公开的、无畏的、左右一切个人的时代声音。问题就是时代的口号，是它表现自己精神状态的最实际的呼声。”</w:t>
      </w:r>
    </w:p>
    <w:p/>
    <w:p>
      <w:pPr>
        <w:jc w:val="left"/>
      </w:pPr>
      <w:r>
        <w:rPr>
          <w:rFonts w:ascii="宋体" w:hAnsi="宋体" w:eastAsia="宋体" w:cs="宋体"/>
          <w:sz w:val="28"/>
          <w:szCs w:val="28"/>
          <w:b w:val="0"/>
          <w:bCs w:val="0"/>
        </w:rPr>
        <w:t xml:space="preserve">一、马克思学习小组</w:t>
      </w:r>
    </w:p>
    <w:p/>
    <w:p>
      <w:pPr>
        <w:jc w:val="left"/>
      </w:pPr>
      <w:r>
        <w:rPr>
          <w:rFonts w:ascii="宋体" w:hAnsi="宋体" w:eastAsia="宋体" w:cs="宋体"/>
          <w:sz w:val="28"/>
          <w:szCs w:val="28"/>
          <w:b w:val="0"/>
          <w:bCs w:val="0"/>
        </w:rPr>
        <w:t xml:space="preserve">这次的马克思兴趣小组的开班仪式可以说是我们加入这个小组的第一堂课。得于几位老师的简单解说，我虽无法如同一位学者一样深入研究学习马克思主义哲学，甚至或许包括在对其稍稍更近一步的了解上都还有着很大的欠缺，我仍是从中窥得一二，有所收获。大约我对马克思主义哲学的理解并不比常人深刻多少，又或不足者甚多，而仅仅一个几个小时的讲座也不能使这种理解增长至一个令人满意的程度。但便是这不甚详细的解说，也足以起到它应有的作用，譬如引导。</w:t>
      </w:r>
    </w:p>
    <w:p/>
    <w:p>
      <w:pPr>
        <w:jc w:val="left"/>
      </w:pPr>
      <w:r>
        <w:rPr>
          <w:rFonts w:ascii="宋体" w:hAnsi="宋体" w:eastAsia="宋体" w:cs="宋体"/>
          <w:sz w:val="28"/>
          <w:szCs w:val="28"/>
          <w:b w:val="0"/>
          <w:bCs w:val="0"/>
        </w:rPr>
        <w:t xml:space="preserve">我对马克思主义哲学的理解还是停留在表象，但这种引导的作用却使我对它产生了以往所不曾有过的兴趣，回到住处，我自然而然的开始寻找有关它的其他内容。所得繁复书籍文章不尽，远不是一时半会儿可以读完的。最终我所细看的，也只是最为简单的一词半句。</w:t>
      </w:r>
    </w:p>
    <w:p/>
    <w:p>
      <w:pPr>
        <w:jc w:val="left"/>
      </w:pPr>
      <w:r>
        <w:rPr>
          <w:rFonts w:ascii="宋体" w:hAnsi="宋体" w:eastAsia="宋体" w:cs="宋体"/>
          <w:sz w:val="28"/>
          <w:szCs w:val="28"/>
          <w:b w:val="0"/>
          <w:bCs w:val="0"/>
        </w:rPr>
        <w:t xml:space="preserve">但这世上有些东西，有些思想是哪怕接触者仅是浅触便足以让他细品，陷于思考中，并在最终感到愉悦的。伏尔泰如此，叔本华如此，马克思亦是如此。我对马克思主义哲学的理解如此浅薄，所以我无意对此做什么解说，迫不及待地展现自己的无知与幼稚。我必然是要学习的，也相信自己必然是会有所成长的，那么便把那些更深层次的讨论延后吧。</w:t>
      </w:r>
    </w:p>
    <w:p/>
    <w:p>
      <w:pPr>
        <w:jc w:val="left"/>
      </w:pPr>
      <w:r>
        <w:rPr>
          <w:rFonts w:ascii="宋体" w:hAnsi="宋体" w:eastAsia="宋体" w:cs="宋体"/>
          <w:sz w:val="28"/>
          <w:szCs w:val="28"/>
          <w:b w:val="0"/>
          <w:bCs w:val="0"/>
        </w:rPr>
        <w:t xml:space="preserve">二、马克思哲学理论</w:t>
      </w:r>
    </w:p>
    <w:p/>
    <w:p>
      <w:pPr>
        <w:jc w:val="left"/>
      </w:pPr>
      <w:r>
        <w:rPr>
          <w:rFonts w:ascii="宋体" w:hAnsi="宋体" w:eastAsia="宋体" w:cs="宋体"/>
          <w:sz w:val="28"/>
          <w:szCs w:val="28"/>
          <w:b w:val="0"/>
          <w:bCs w:val="0"/>
        </w:rPr>
        <w:t xml:space="preserve">有言马克思主义哲学在理论上的发展，马克思主义哲学的强大生命力，从根本上决定于它把握、理解和解决时代重大课题的程度和水平。而列宁又说：“正因为马克思主义不是死的教条，不是什么一成不变的学说，而是活的行动指南，它就不能不反映出社会生活条件的特别剧烈的变化。”马克思主义哲学是不断发展着的理论，这并不是什么新观点，而是马克思主义的基本常识。</w:t>
      </w:r>
    </w:p>
    <w:p/>
    <w:p>
      <w:pPr>
        <w:jc w:val="left"/>
      </w:pPr>
      <w:r>
        <w:rPr>
          <w:rFonts w:ascii="宋体" w:hAnsi="宋体" w:eastAsia="宋体" w:cs="宋体"/>
          <w:sz w:val="28"/>
          <w:szCs w:val="28"/>
          <w:b w:val="0"/>
          <w:bCs w:val="0"/>
        </w:rPr>
        <w:t xml:space="preserve">这就意味着，马克思主义哲学可能而且必然要求随着实际生活的发展而不断地发展。哲学要解释世界，但更根本的是改造世界。因此，马克思主义哲学坚持理论必须不断地被运用于实践，在指导实践的过程中接受实践的最终检验。马克思主义哲学理论不是必须背得烂熟并机械地加以重复的教条，在这之中无法找到“不变的、现成的、永远适用的定义”。</w:t>
      </w:r>
    </w:p>
    <w:p/>
    <w:p>
      <w:pPr>
        <w:jc w:val="left"/>
      </w:pPr>
      <w:r>
        <w:rPr>
          <w:rFonts w:ascii="宋体" w:hAnsi="宋体" w:eastAsia="宋体" w:cs="宋体"/>
          <w:sz w:val="28"/>
          <w:szCs w:val="28"/>
          <w:b w:val="0"/>
          <w:bCs w:val="0"/>
        </w:rPr>
        <w:t xml:space="preserve">三、与实践相结合思考</w:t>
      </w:r>
    </w:p>
    <w:p/>
    <w:p>
      <w:pPr>
        <w:jc w:val="left"/>
      </w:pPr>
      <w:r>
        <w:rPr>
          <w:rFonts w:ascii="宋体" w:hAnsi="宋体" w:eastAsia="宋体" w:cs="宋体"/>
          <w:sz w:val="28"/>
          <w:szCs w:val="28"/>
          <w:b w:val="0"/>
          <w:bCs w:val="0"/>
        </w:rPr>
        <w:t xml:space="preserve">我们必须要思考，而且是必需要与实践相结合的思考。对于马克思主义哲学来说它在实践中发展的重要性几乎等同于它本身，至少它也是这么说的。思考带来问题，进而需要把握并解决问题。而那些与实际脱离，天马行空的臆想却是毫无意义的。一切有意义的思考都应当源生于现实，更进一步的要可以应用于现实，甚至改变现实。</w:t>
      </w:r>
    </w:p>
    <w:p/>
    <w:p>
      <w:pPr>
        <w:jc w:val="left"/>
      </w:pPr>
      <w:r>
        <w:rPr>
          <w:rFonts w:ascii="宋体" w:hAnsi="宋体" w:eastAsia="宋体" w:cs="宋体"/>
          <w:sz w:val="28"/>
          <w:szCs w:val="28"/>
          <w:b w:val="0"/>
          <w:bCs w:val="0"/>
        </w:rPr>
        <w:t xml:space="preserve">“马克思把自己的哲学对象规定为作为现存世界基础的人类实践活动，把哲学的任务规定为解答实践活动中的人与世界、主体与客体、主观与客观的关系，从而为改变世界提供方法论。”“科学的实践观是马克思创立辩证唯物主义和历史唯物主义的思想机制。实践观点不仅是马克思主义哲学批判唯心主义的锐利武器，而且是同旧唯物主义的分界线，并由此终结了传统哲学。”“马哲是开放的理论体系，不仅要吐故还要纳新。马哲的理论活力来自实践。是对以往自然科学、社会科学和思维科学的成果的批判继承，随着发展会不断总结新经验丰富和发展自己的理论内容及其相应理论形式。”</w:t>
      </w:r>
    </w:p>
    <w:p/>
    <w:p>
      <w:pPr>
        <w:jc w:val="left"/>
      </w:pPr>
      <w:r>
        <w:rPr>
          <w:rFonts w:ascii="宋体" w:hAnsi="宋体" w:eastAsia="宋体" w:cs="宋体"/>
          <w:sz w:val="28"/>
          <w:szCs w:val="28"/>
          <w:b w:val="0"/>
          <w:bCs w:val="0"/>
        </w:rPr>
        <w:t xml:space="preserve">我从中看到了马克思主义哲学的优越性，但我也并非毫不存疑。也许这字句中仍有什么深层含义是我所无法理解，也不论这其中有多少地方值得讨论。我想要提及的是：仅仅依靠哲学理论无法改变现实。</w:t>
      </w:r>
    </w:p>
    <w:p/>
    <w:p>
      <w:pPr>
        <w:jc w:val="left"/>
      </w:pPr>
      <w:r>
        <w:rPr>
          <w:rFonts w:ascii="宋体" w:hAnsi="宋体" w:eastAsia="宋体" w:cs="宋体"/>
          <w:sz w:val="28"/>
          <w:szCs w:val="28"/>
          <w:b w:val="0"/>
          <w:bCs w:val="0"/>
        </w:rPr>
        <w:t xml:space="preserve">我们学习一个理论，更要通过思考举一反三，甚或将其应用到现实中去。关于自身的思考可以改变一个人的生活，而抓住并解决属于一个时代的问题也许可以改变整个世界。马克思主义哲学的诞生，本就是哲学史上的一次变革，而后来者对它在实践上的应用，更是已经开始改变这个时代。</w:t>
      </w:r>
    </w:p>
    <w:p/>
    <w:p/>
    <w:p/>
    <w:p>
      <w:pPr>
        <w:jc w:val="left"/>
      </w:pPr>
      <w:r>
        <w:rPr>
          <w:rFonts w:ascii="宋体" w:hAnsi="宋体" w:eastAsia="宋体" w:cs="宋体"/>
          <w:sz w:val="28"/>
          <w:szCs w:val="28"/>
          <w:b w:val="0"/>
          <w:bCs w:val="0"/>
        </w:rPr>
        <w:t xml:space="preserve">关键词：学习、马克、克思、马克思</w:t>
      </w:r>
    </w:p>
    <w:p>
      <w:pPr>
        <w:jc w:val="left"/>
      </w:pPr>
      <w:r>
        <w:rPr>
          <w:rFonts w:ascii="宋体" w:hAnsi="宋体" w:eastAsia="宋体" w:cs="宋体"/>
          <w:sz w:val="28"/>
          <w:szCs w:val="28"/>
          <w:b w:val="0"/>
          <w:bCs w:val="0"/>
        </w:rPr>
        <w:t xml:space="preserve">参考文献：[1]早该帮https://bang.zaogai.com/item/BPS-ITEM-30256.html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2023-07-27T12:27:01+08:00</dcterms:created>
  <dcterms:modified xsi:type="dcterms:W3CDTF">2023-07-27T12:27:01+08:00</dcterms:modified>
</cp:coreProperties>
</file>

<file path=docProps/custom.xml><?xml version="1.0" encoding="utf-8"?>
<Properties xmlns="http://schemas.openxmlformats.org/officeDocument/2006/custom-properties" xmlns:vt="http://schemas.openxmlformats.org/officeDocument/2006/docPropsVTypes"/>
</file>