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急诊科整改报告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为进一步加强我院急诊科建设和医疗安全管理，提高重大卫生突发事件应急处置能力，我院于近期对急诊科情况进行了突击检查和应急演练，从检查和演练情况来看，发现的问题如下：</w:t>
      </w:r>
    </w:p>
    <w:p/>
    <w:p>
      <w:pPr>
        <w:jc w:val="left"/>
      </w:pPr>
      <w:r>
        <w:rPr>
          <w:rFonts w:ascii="宋体" w:hAnsi="宋体" w:eastAsia="宋体" w:cs="宋体"/>
          <w:sz w:val="28"/>
          <w:szCs w:val="28"/>
          <w:b w:val="0"/>
          <w:bCs w:val="0"/>
        </w:rPr>
        <w:t xml:space="preserve">一、急诊科医疗安全隐患和薄弱环节：如个别医生责任心不</w:t>
      </w:r>
    </w:p>
    <w:p/>
    <w:p>
      <w:pPr>
        <w:jc w:val="left"/>
      </w:pPr>
      <w:r>
        <w:rPr>
          <w:rFonts w:ascii="宋体" w:hAnsi="宋体" w:eastAsia="宋体" w:cs="宋体"/>
          <w:sz w:val="28"/>
          <w:szCs w:val="28"/>
          <w:b w:val="0"/>
          <w:bCs w:val="0"/>
        </w:rPr>
        <w:t xml:space="preserve">强，业务不精；不按病种、不分轻重缓急收治病人等。</w:t>
      </w:r>
    </w:p>
    <w:p/>
    <w:p>
      <w:pPr>
        <w:jc w:val="left"/>
      </w:pPr>
      <w:r>
        <w:rPr>
          <w:rFonts w:ascii="宋体" w:hAnsi="宋体" w:eastAsia="宋体" w:cs="宋体"/>
          <w:sz w:val="28"/>
          <w:szCs w:val="28"/>
          <w:b w:val="0"/>
          <w:bCs w:val="0"/>
        </w:rPr>
        <w:t xml:space="preserve">二、急诊科建设欠规范：急诊科对急危重患者与一般急危重患者未进行分区就诊，急诊“绿色通道”不完善。</w:t>
      </w:r>
    </w:p>
    <w:p/>
    <w:p>
      <w:pPr>
        <w:jc w:val="left"/>
      </w:pPr>
      <w:r>
        <w:rPr>
          <w:rFonts w:ascii="宋体" w:hAnsi="宋体" w:eastAsia="宋体" w:cs="宋体"/>
          <w:sz w:val="28"/>
          <w:szCs w:val="28"/>
          <w:b w:val="0"/>
          <w:bCs w:val="0"/>
        </w:rPr>
        <w:t xml:space="preserve">三、急诊科核心制度落实不到位，少数患者未实行首诊负责</w:t>
      </w:r>
    </w:p>
    <w:p/>
    <w:p>
      <w:pPr>
        <w:jc w:val="left"/>
      </w:pPr>
      <w:r>
        <w:rPr>
          <w:rFonts w:ascii="宋体" w:hAnsi="宋体" w:eastAsia="宋体" w:cs="宋体"/>
          <w:sz w:val="28"/>
          <w:szCs w:val="28"/>
          <w:b w:val="0"/>
          <w:bCs w:val="0"/>
        </w:rPr>
        <w:t xml:space="preserve">制。</w:t>
      </w:r>
    </w:p>
    <w:p/>
    <w:p>
      <w:pPr>
        <w:jc w:val="left"/>
      </w:pPr>
      <w:r>
        <w:rPr>
          <w:rFonts w:ascii="宋体" w:hAnsi="宋体" w:eastAsia="宋体" w:cs="宋体"/>
          <w:sz w:val="28"/>
          <w:szCs w:val="28"/>
          <w:b w:val="0"/>
          <w:bCs w:val="0"/>
        </w:rPr>
        <w:t xml:space="preserve">四、急诊管理方面存在的问题：急救设备陈旧，急救设备未处于备用状态，设备保养不到位，对重点病人情况掌握不够。</w:t>
      </w:r>
    </w:p>
    <w:p/>
    <w:p>
      <w:pPr>
        <w:jc w:val="left"/>
      </w:pPr>
      <w:r>
        <w:rPr>
          <w:rFonts w:ascii="宋体" w:hAnsi="宋体" w:eastAsia="宋体" w:cs="宋体"/>
          <w:sz w:val="28"/>
          <w:szCs w:val="28"/>
          <w:b w:val="0"/>
          <w:bCs w:val="0"/>
        </w:rPr>
        <w:t xml:space="preserve">五、急诊、急救技能不强：急救演练中发现医护人员对基本急救技能操作、急救设备操作使用不够熟练，对急救流程了解不多。</w:t>
      </w:r>
    </w:p>
    <w:p/>
    <w:p>
      <w:pPr>
        <w:jc w:val="left"/>
      </w:pPr>
      <w:r>
        <w:rPr>
          <w:rFonts w:ascii="宋体" w:hAnsi="宋体" w:eastAsia="宋体" w:cs="宋体"/>
          <w:sz w:val="28"/>
          <w:szCs w:val="28"/>
          <w:b w:val="0"/>
          <w:bCs w:val="0"/>
        </w:rPr>
        <w:t xml:space="preserve">为此，对急诊科现状进行分析，制定整改措施：</w:t>
      </w:r>
    </w:p>
    <w:p/>
    <w:p>
      <w:pPr>
        <w:jc w:val="left"/>
      </w:pPr>
      <w:r>
        <w:rPr>
          <w:rFonts w:ascii="宋体" w:hAnsi="宋体" w:eastAsia="宋体" w:cs="宋体"/>
          <w:sz w:val="28"/>
          <w:szCs w:val="28"/>
          <w:b w:val="0"/>
          <w:bCs w:val="0"/>
        </w:rPr>
        <w:t xml:space="preserve">（一）、进一步完善急诊“绿色通道”。建立重点病种如创伤、急性心肌梗死、上消化道出血、中毒、脑卒中、高危妊娠孕产妇等急诊服务流程与规范，加强科间紧密协作，强调对急危重症患者现场急救和途中监护及时、规范，保证院前急救—院内急诊“绿色通道”畅通，高效，使患者获得连贯医疗服务。</w:t>
      </w:r>
    </w:p>
    <w:p/>
    <w:p>
      <w:pPr>
        <w:jc w:val="left"/>
      </w:pPr>
      <w:r>
        <w:rPr>
          <w:rFonts w:ascii="宋体" w:hAnsi="宋体" w:eastAsia="宋体" w:cs="宋体"/>
          <w:sz w:val="28"/>
          <w:szCs w:val="28"/>
          <w:b w:val="0"/>
          <w:bCs w:val="0"/>
        </w:rPr>
        <w:t xml:space="preserve">（二）、加强业务学习。尤其对新进入急诊急救岗位的医护人员经本院培训考核合格后方可上岗，加强急救操作技能的培训，如气管插管、呼吸机的应用、心电除颤、徒手心肺复苏术等，使全科医护人员能够熟练、正确使用各种抢救设备，熟练掌握心肺复苏急救技术。</w:t>
      </w:r>
    </w:p>
    <w:p/>
    <w:p>
      <w:pPr>
        <w:jc w:val="left"/>
      </w:pPr>
      <w:r>
        <w:rPr>
          <w:rFonts w:ascii="宋体" w:hAnsi="宋体" w:eastAsia="宋体" w:cs="宋体"/>
          <w:sz w:val="28"/>
          <w:szCs w:val="28"/>
          <w:b w:val="0"/>
          <w:bCs w:val="0"/>
        </w:rPr>
        <w:t xml:space="preserve">（三）、加强医疗质量管理，落实核心制度。强调急诊医师必须严格执行首诊医师负责制，树立一切以病人为中心，以高度的责任心和同情心对待每一个病人，并实行迅速、准确、有效地救治，全心全意地为病人服务。对疑难危重病人立即请上级医师诊视或急会诊，做到谁首诊谁负责。遇重大抢救及时通知科主任或本科上级医生参与抢救，特殊病人或需多科协同抢救的病人应及时报请医教科、院行政总值班等上级领导部门，以便更好地组织指挥、协调抢救工作。</w:t>
      </w:r>
    </w:p>
    <w:p/>
    <w:p>
      <w:pPr>
        <w:jc w:val="left"/>
      </w:pPr>
      <w:r>
        <w:rPr>
          <w:rFonts w:ascii="宋体" w:hAnsi="宋体" w:eastAsia="宋体" w:cs="宋体"/>
          <w:sz w:val="28"/>
          <w:szCs w:val="28"/>
          <w:b w:val="0"/>
          <w:bCs w:val="0"/>
        </w:rPr>
        <w:t xml:space="preserve">（四）、加强思想教育，增强责任心。针对自查督查过程中暴露个别医生责任心不强问题进行严肃批评教育，促使其及时改正。</w:t>
      </w:r>
    </w:p>
    <w:p/>
    <w:p>
      <w:pPr>
        <w:jc w:val="left"/>
      </w:pPr>
      <w:r>
        <w:rPr>
          <w:rFonts w:ascii="宋体" w:hAnsi="宋体" w:eastAsia="宋体" w:cs="宋体"/>
          <w:sz w:val="28"/>
          <w:szCs w:val="28"/>
          <w:b w:val="0"/>
          <w:bCs w:val="0"/>
        </w:rPr>
        <w:t xml:space="preserve">进一步增强医护人员的风险意识。抢救室人、物应随时处于应急状态，保证急救药品“四定”“三及时”既定品种数量、定地点放置、定人保管、定期检查维修，及时检查、及时消毒、及时补充，强调规范操作、规范书写各种记录，对危重病人的抢救必须全力以赴，分秒必争，并认真细致、及时准确地做好各种相关记录，不得以任何借口推诿或推迟抢救病人，并实行“先抢救后收费”原则，防范医疗纠纷的发生。</w:t>
      </w:r>
    </w:p>
    <w:p/>
    <w:p>
      <w:pPr>
        <w:jc w:val="left"/>
      </w:pPr>
      <w:r>
        <w:rPr>
          <w:rFonts w:ascii="宋体" w:hAnsi="宋体" w:eastAsia="宋体" w:cs="宋体"/>
          <w:sz w:val="28"/>
          <w:szCs w:val="28"/>
          <w:b w:val="0"/>
          <w:bCs w:val="0"/>
        </w:rPr>
        <w:t xml:space="preserve">（五）、加大科室管理力度，规范收治急诊留观病人的管理，严格执行病历、处方书写制度，对存在的问题限期整治。</w:t>
      </w:r>
    </w:p>
    <w:p/>
    <w:p>
      <w:pPr>
        <w:jc w:val="left"/>
      </w:pPr>
      <w:r>
        <w:rPr>
          <w:rFonts w:ascii="宋体" w:hAnsi="宋体" w:eastAsia="宋体" w:cs="宋体"/>
          <w:sz w:val="28"/>
          <w:szCs w:val="28"/>
          <w:b w:val="0"/>
          <w:bCs w:val="0"/>
        </w:rPr>
        <w:t xml:space="preserve">医教科</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参考文献：[1]早该帮https://bang.zaogai.com/item/BPS-ITEM-26735.html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2023-06-07T15:00:44+08:00</dcterms:created>
  <dcterms:modified xsi:type="dcterms:W3CDTF">2023-06-07T15:00:44+08:00</dcterms:modified>
</cp:coreProperties>
</file>

<file path=docProps/custom.xml><?xml version="1.0" encoding="utf-8"?>
<Properties xmlns="http://schemas.openxmlformats.org/officeDocument/2006/custom-properties" xmlns:vt="http://schemas.openxmlformats.org/officeDocument/2006/docPropsVTypes"/>
</file>