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医院药剂科主任竞聘演讲</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我的竞争优势：</w:t>
      </w:r>
    </w:p>
    <w:p/>
    <w:p>
      <w:pPr>
        <w:jc w:val="left"/>
      </w:pPr>
      <w:r>
        <w:rPr>
          <w:rFonts w:ascii="宋体" w:hAnsi="宋体" w:eastAsia="宋体" w:cs="宋体"/>
          <w:sz w:val="28"/>
          <w:szCs w:val="28"/>
          <w:b w:val="0"/>
          <w:bCs w:val="0"/>
        </w:rPr>
        <w:t xml:space="preserve">1、有国家卫生事业献身的精神，有热爱国家卫生事业的一颗红心，有全心全意为患者服务的思想意识，有以医院为家爱院敬业的责任心。</w:t>
      </w:r>
    </w:p>
    <w:p/>
    <w:p>
      <w:pPr>
        <w:jc w:val="left"/>
      </w:pPr>
      <w:r>
        <w:rPr>
          <w:rFonts w:ascii="宋体" w:hAnsi="宋体" w:eastAsia="宋体" w:cs="宋体"/>
          <w:sz w:val="28"/>
          <w:szCs w:val="28"/>
          <w:b w:val="0"/>
          <w:bCs w:val="0"/>
        </w:rPr>
        <w:t xml:space="preserve">2、药学专业大学本科毕业，药理学硕士。有扎实的专业理论基础，研究生学习，更新充实了专业理论水平，90年晋升副主任药师。xx年通过国家职业药师资格考试，并拿到职业药师资格证书。为今后的工作打下了良好的理论基础。</w:t>
      </w:r>
    </w:p>
    <w:p/>
    <w:p>
      <w:pPr>
        <w:jc w:val="left"/>
      </w:pPr>
      <w:r>
        <w:rPr>
          <w:rFonts w:ascii="宋体" w:hAnsi="宋体" w:eastAsia="宋体" w:cs="宋体"/>
          <w:sz w:val="28"/>
          <w:szCs w:val="28"/>
          <w:b w:val="0"/>
          <w:bCs w:val="0"/>
        </w:rPr>
        <w:t xml:space="preserve">3、有丰富的实践工作经验从事药学工作三十余年熟悉并能熟练掌握药学工作的每一个专业。工作得心应手.任药剂科副主任五年，有较强的领导能力和丰富的管理工作经验。</w:t>
      </w:r>
    </w:p>
    <w:p/>
    <w:p>
      <w:pPr>
        <w:jc w:val="left"/>
      </w:pPr>
      <w:r>
        <w:rPr>
          <w:rFonts w:ascii="宋体" w:hAnsi="宋体" w:eastAsia="宋体" w:cs="宋体"/>
          <w:sz w:val="28"/>
          <w:szCs w:val="28"/>
          <w:b w:val="0"/>
          <w:bCs w:val="0"/>
        </w:rPr>
        <w:t xml:space="preserve">4、有一定的学术水平，较强的带教能力，能做一个好的学科带头人，有较强的科研能力能使科室专业横向与全国、全军沟通学习，纵向使本专业高深层次发展。 5、有良好得人迹关系及上下级关系。能全面领会领导意图，能上情下达，协调机关与科室、科室与科室间关系，并有综合协调全院的关系的经验和能力。有处理好各种急发事件和正常业务与行政工作的经验与能力。</w:t>
      </w:r>
    </w:p>
    <w:p/>
    <w:p>
      <w:pPr>
        <w:jc w:val="left"/>
      </w:pPr>
      <w:r>
        <w:rPr>
          <w:rFonts w:ascii="宋体" w:hAnsi="宋体" w:eastAsia="宋体" w:cs="宋体"/>
          <w:sz w:val="28"/>
          <w:szCs w:val="28"/>
          <w:b w:val="0"/>
          <w:bCs w:val="0"/>
        </w:rPr>
        <w:t xml:space="preserve">6、有领导的信任及全科的同志们乃至全院同志们的支持与帮助，能团结全科同志共同完成上级交给的各项工作任务。能带领全科为医院的腾飞作不懈的努力，贡献我们的一切力量。</w:t>
      </w:r>
    </w:p>
    <w:p/>
    <w:p>
      <w:pPr>
        <w:jc w:val="left"/>
      </w:pPr>
      <w:r>
        <w:rPr>
          <w:rFonts w:ascii="宋体" w:hAnsi="宋体" w:eastAsia="宋体" w:cs="宋体"/>
          <w:sz w:val="28"/>
          <w:szCs w:val="28"/>
          <w:b w:val="0"/>
          <w:bCs w:val="0"/>
        </w:rPr>
        <w:t xml:space="preserve">药剂科目前现状：</w:t>
      </w:r>
    </w:p>
    <w:p/>
    <w:p>
      <w:pPr>
        <w:jc w:val="left"/>
      </w:pPr>
      <w:r>
        <w:rPr>
          <w:rFonts w:ascii="宋体" w:hAnsi="宋体" w:eastAsia="宋体" w:cs="宋体"/>
          <w:sz w:val="28"/>
          <w:szCs w:val="28"/>
          <w:b w:val="0"/>
          <w:bCs w:val="0"/>
        </w:rPr>
        <w:t xml:space="preserve">1、中西药调剂</w:t>
      </w:r>
    </w:p>
    <w:p/>
    <w:p>
      <w:pPr>
        <w:jc w:val="left"/>
      </w:pPr>
      <w:r>
        <w:rPr>
          <w:rFonts w:ascii="宋体" w:hAnsi="宋体" w:eastAsia="宋体" w:cs="宋体"/>
          <w:sz w:val="28"/>
          <w:szCs w:val="28"/>
          <w:b w:val="0"/>
          <w:bCs w:val="0"/>
        </w:rPr>
        <w:t xml:space="preserve">调剂工作是医院药房工作重点之一，目前我院药房仍就沿袭传统式的摆药、配药、发药模式，各调剂室工作环境较差，工作繁琐，人员需求量大，劳动强度高，工作效率无法提高。药品质量管理控制链缺失，已不能适应现代医院管理模式的需要。</w:t>
      </w:r>
    </w:p>
    <w:p/>
    <w:p>
      <w:pPr>
        <w:jc w:val="left"/>
      </w:pPr>
      <w:r>
        <w:rPr>
          <w:rFonts w:ascii="宋体" w:hAnsi="宋体" w:eastAsia="宋体" w:cs="宋体"/>
          <w:sz w:val="28"/>
          <w:szCs w:val="28"/>
          <w:b w:val="0"/>
          <w:bCs w:val="0"/>
        </w:rPr>
        <w:t xml:space="preserve">2、制剂与药检</w:t>
      </w:r>
    </w:p>
    <w:p/>
    <w:p>
      <w:pPr>
        <w:jc w:val="left"/>
      </w:pPr>
      <w:r>
        <w:rPr>
          <w:rFonts w:ascii="宋体" w:hAnsi="宋体" w:eastAsia="宋体" w:cs="宋体"/>
          <w:sz w:val="28"/>
          <w:szCs w:val="28"/>
          <w:b w:val="0"/>
          <w:bCs w:val="0"/>
        </w:rPr>
        <w:t xml:space="preserve">我院制剂室，与同等医院相比，房屋硬件设备较好。但是，配制设备落后，制剂品种不能满足临床科需要，制水设备由于某些原因不能使用，至今普制室和药检室的同志配药用水，洗瓶用水需到供应室抬水，这在全国三甲医院是少见的。药检设备老化，检测手段落后已不适应现代医院药学发展。</w:t>
      </w:r>
    </w:p>
    <w:p/>
    <w:p>
      <w:pPr>
        <w:jc w:val="left"/>
      </w:pPr>
      <w:r>
        <w:rPr>
          <w:rFonts w:ascii="宋体" w:hAnsi="宋体" w:eastAsia="宋体" w:cs="宋体"/>
          <w:sz w:val="28"/>
          <w:szCs w:val="28"/>
          <w:b w:val="0"/>
          <w:bCs w:val="0"/>
        </w:rPr>
        <w:t xml:space="preserve">3、临床药学</w:t>
      </w:r>
    </w:p>
    <w:p/>
    <w:p>
      <w:pPr>
        <w:jc w:val="left"/>
      </w:pPr>
      <w:r>
        <w:rPr>
          <w:rFonts w:ascii="宋体" w:hAnsi="宋体" w:eastAsia="宋体" w:cs="宋体"/>
          <w:sz w:val="28"/>
          <w:szCs w:val="28"/>
          <w:b w:val="0"/>
          <w:bCs w:val="0"/>
        </w:rPr>
        <w:t xml:space="preserve">我院由于条件限制，当前开展的工作为，用药分析，用药调查，用药咨询，部分药物的用药监测，药物不良反应的报告等。存在问题由于条件有限没有开展血药浓度检测及药代动力学监测工作。</w:t>
      </w:r>
    </w:p>
    <w:p/>
    <w:p>
      <w:pPr>
        <w:jc w:val="left"/>
      </w:pPr>
      <w:r>
        <w:rPr>
          <w:rFonts w:ascii="宋体" w:hAnsi="宋体" w:eastAsia="宋体" w:cs="宋体"/>
          <w:sz w:val="28"/>
          <w:szCs w:val="28"/>
          <w:b w:val="0"/>
          <w:bCs w:val="0"/>
        </w:rPr>
        <w:t xml:space="preserve">4、药品供应与管理</w:t>
      </w:r>
    </w:p>
    <w:p/>
    <w:p>
      <w:pPr>
        <w:jc w:val="left"/>
      </w:pPr>
      <w:r>
        <w:rPr>
          <w:rFonts w:ascii="宋体" w:hAnsi="宋体" w:eastAsia="宋体" w:cs="宋体"/>
          <w:sz w:val="28"/>
          <w:szCs w:val="28"/>
          <w:b w:val="0"/>
          <w:bCs w:val="0"/>
        </w:rPr>
        <w:t xml:space="preserve">我院目前的药品供应管理模式，是特殊情况下的特殊管理模式，许多供应手段是应急措施。所以出现一些供求矛盾是难免的。药品管理方式由于his系统的实施，微机管理药品虽然还有不尽人意的地方，但在全国同级医院中不落后。</w:t>
      </w:r>
    </w:p>
    <w:p/>
    <w:p>
      <w:pPr>
        <w:jc w:val="left"/>
      </w:pPr>
      <w:r>
        <w:rPr>
          <w:rFonts w:ascii="宋体" w:hAnsi="宋体" w:eastAsia="宋体" w:cs="宋体"/>
          <w:sz w:val="28"/>
          <w:szCs w:val="28"/>
          <w:b w:val="0"/>
          <w:bCs w:val="0"/>
        </w:rPr>
        <w:t xml:space="preserve">5、人才培养及使用现状：</w:t>
      </w:r>
    </w:p>
    <w:p/>
    <w:p>
      <w:pPr>
        <w:jc w:val="left"/>
      </w:pPr>
      <w:r>
        <w:rPr>
          <w:rFonts w:ascii="宋体" w:hAnsi="宋体" w:eastAsia="宋体" w:cs="宋体"/>
          <w:sz w:val="28"/>
          <w:szCs w:val="28"/>
          <w:b w:val="0"/>
          <w:bCs w:val="0"/>
        </w:rPr>
        <w:t xml:space="preserve">目前药剂科在读硕士研究生二名，培养上海二医大药学专业专升本共12人，现都在科室一线工作，为医院做贡献。</w:t>
      </w:r>
    </w:p>
    <w:p/>
    <w:p>
      <w:pPr>
        <w:jc w:val="left"/>
      </w:pPr>
      <w:r>
        <w:rPr>
          <w:rFonts w:ascii="宋体" w:hAnsi="宋体" w:eastAsia="宋体" w:cs="宋体"/>
          <w:sz w:val="28"/>
          <w:szCs w:val="28"/>
          <w:b w:val="0"/>
          <w:bCs w:val="0"/>
        </w:rPr>
        <w:t xml:space="preserve">存在问题：</w:t>
      </w:r>
    </w:p>
    <w:p/>
    <w:p>
      <w:pPr>
        <w:jc w:val="left"/>
      </w:pPr>
      <w:r>
        <w:rPr>
          <w:rFonts w:ascii="宋体" w:hAnsi="宋体" w:eastAsia="宋体" w:cs="宋体"/>
          <w:sz w:val="28"/>
          <w:szCs w:val="28"/>
          <w:b w:val="0"/>
          <w:bCs w:val="0"/>
        </w:rPr>
        <w:t xml:space="preserve">需要更系统的专业培训，使基础知识更扎实，增强科研能力，更深入了解学科发展前沿及动态，促进学科发展。</w:t>
      </w:r>
    </w:p>
    <w:p/>
    <w:p>
      <w:pPr>
        <w:jc w:val="left"/>
      </w:pPr>
      <w:r>
        <w:rPr>
          <w:rFonts w:ascii="宋体" w:hAnsi="宋体" w:eastAsia="宋体" w:cs="宋体"/>
          <w:sz w:val="28"/>
          <w:szCs w:val="28"/>
          <w:b w:val="0"/>
          <w:bCs w:val="0"/>
        </w:rPr>
        <w:t xml:space="preserve">6、学科发展及科研</w:t>
      </w:r>
    </w:p>
    <w:p/>
    <w:p>
      <w:pPr>
        <w:jc w:val="left"/>
      </w:pPr>
      <w:r>
        <w:rPr>
          <w:rFonts w:ascii="宋体" w:hAnsi="宋体" w:eastAsia="宋体" w:cs="宋体"/>
          <w:sz w:val="28"/>
          <w:szCs w:val="28"/>
          <w:b w:val="0"/>
          <w:bCs w:val="0"/>
        </w:rPr>
        <w:t xml:space="preserve">学科发展不理想，科研方面药学专业的成果不多，药学专业方面的论文少，确实需要学科带头人领路。</w:t>
      </w:r>
    </w:p>
    <w:p/>
    <w:p>
      <w:pPr>
        <w:jc w:val="left"/>
      </w:pPr>
      <w:r>
        <w:rPr>
          <w:rFonts w:ascii="宋体" w:hAnsi="宋体" w:eastAsia="宋体" w:cs="宋体"/>
          <w:sz w:val="28"/>
          <w:szCs w:val="28"/>
          <w:b w:val="0"/>
          <w:bCs w:val="0"/>
        </w:rPr>
        <w:t xml:space="preserve">解决三大矛盾突出焦点问题</w:t>
      </w:r>
    </w:p>
    <w:p/>
    <w:p>
      <w:pPr>
        <w:jc w:val="left"/>
      </w:pPr>
      <w:r>
        <w:rPr>
          <w:rFonts w:ascii="宋体" w:hAnsi="宋体" w:eastAsia="宋体" w:cs="宋体"/>
          <w:sz w:val="28"/>
          <w:szCs w:val="28"/>
          <w:b w:val="0"/>
          <w:bCs w:val="0"/>
        </w:rPr>
        <w:t xml:space="preserve">一、供求矛盾问题（长期）</w:t>
      </w:r>
    </w:p>
    <w:p/>
    <w:p>
      <w:pPr>
        <w:jc w:val="left"/>
      </w:pPr>
      <w:r>
        <w:rPr>
          <w:rFonts w:ascii="宋体" w:hAnsi="宋体" w:eastAsia="宋体" w:cs="宋体"/>
          <w:sz w:val="28"/>
          <w:szCs w:val="28"/>
          <w:b w:val="0"/>
          <w:bCs w:val="0"/>
        </w:rPr>
        <w:t xml:space="preserve">二、服务态度问题</w:t>
      </w:r>
    </w:p>
    <w:p/>
    <w:p>
      <w:pPr>
        <w:jc w:val="left"/>
      </w:pPr>
      <w:r>
        <w:rPr>
          <w:rFonts w:ascii="宋体" w:hAnsi="宋体" w:eastAsia="宋体" w:cs="宋体"/>
          <w:sz w:val="28"/>
          <w:szCs w:val="28"/>
          <w:b w:val="0"/>
          <w:bCs w:val="0"/>
        </w:rPr>
        <w:t xml:space="preserve">三、业务素质与服务质量问题</w:t>
      </w:r>
    </w:p>
    <w:p/>
    <w:p>
      <w:pPr>
        <w:jc w:val="left"/>
      </w:pPr>
      <w:r>
        <w:rPr>
          <w:rFonts w:ascii="宋体" w:hAnsi="宋体" w:eastAsia="宋体" w:cs="宋体"/>
          <w:sz w:val="28"/>
          <w:szCs w:val="28"/>
          <w:b w:val="0"/>
          <w:bCs w:val="0"/>
        </w:rPr>
        <w:t xml:space="preserve">解决方法：</w:t>
      </w:r>
    </w:p>
    <w:p/>
    <w:p>
      <w:pPr>
        <w:jc w:val="left"/>
      </w:pPr>
      <w:r>
        <w:rPr>
          <w:rFonts w:ascii="宋体" w:hAnsi="宋体" w:eastAsia="宋体" w:cs="宋体"/>
          <w:sz w:val="28"/>
          <w:szCs w:val="28"/>
          <w:b w:val="0"/>
          <w:bCs w:val="0"/>
        </w:rPr>
        <w:t xml:space="preserve">一、克服一切困难解决药品供应不足问题</w:t>
      </w:r>
    </w:p>
    <w:p/>
    <w:p>
      <w:pPr>
        <w:jc w:val="left"/>
      </w:pPr>
      <w:r>
        <w:rPr>
          <w:rFonts w:ascii="宋体" w:hAnsi="宋体" w:eastAsia="宋体" w:cs="宋体"/>
          <w:sz w:val="28"/>
          <w:szCs w:val="28"/>
          <w:b w:val="0"/>
          <w:bCs w:val="0"/>
        </w:rPr>
        <w:t xml:space="preserve">在保证药品质量的前提下，协调各供应单位省市医药、药材公司的关系，解决资金紧张、供不应求问题。以主渠道采购为主，努力协调有关单位的关系。加强与地方医药公司的`联系，就医院的发展前景及大好形式多做宣传，让医院的墙里开的红花墙外也红起来，提高医院的信誉度，让相关单位知道困难是暂时的，面包会有的一切都会好的。相互沟通，相互理解，相互支援，保证供应。</w:t>
      </w:r>
    </w:p>
    <w:p/>
    <w:p>
      <w:pPr>
        <w:jc w:val="left"/>
      </w:pPr>
      <w:r>
        <w:rPr>
          <w:rFonts w:ascii="宋体" w:hAnsi="宋体" w:eastAsia="宋体" w:cs="宋体"/>
          <w:sz w:val="28"/>
          <w:szCs w:val="28"/>
          <w:b w:val="0"/>
          <w:bCs w:val="0"/>
        </w:rPr>
        <w:t xml:space="preserve">一、克服一切困难解决药品供应不足问题</w:t>
      </w:r>
    </w:p>
    <w:p/>
    <w:p>
      <w:pPr>
        <w:jc w:val="left"/>
      </w:pPr>
      <w:r>
        <w:rPr>
          <w:rFonts w:ascii="宋体" w:hAnsi="宋体" w:eastAsia="宋体" w:cs="宋体"/>
          <w:sz w:val="28"/>
          <w:szCs w:val="28"/>
          <w:b w:val="0"/>
          <w:bCs w:val="0"/>
        </w:rPr>
        <w:t xml:space="preserve">成立采购小组，将计划采购工作做精做细，减少过期失效药品造成的浪费。增加药品采购的透明度，使药品采购工作更加公开、公正、价格公平。新药进院交药事委员会，经专家讨论决定。努力杜绝一切药商的不良行为，把有限的资金使用的更合理、取得更高效益。最大限度的缓解供求矛盾，满足临床药品供应。</w:t>
      </w:r>
    </w:p>
    <w:p/>
    <w:p>
      <w:pPr>
        <w:jc w:val="left"/>
      </w:pPr>
      <w:r>
        <w:rPr>
          <w:rFonts w:ascii="宋体" w:hAnsi="宋体" w:eastAsia="宋体" w:cs="宋体"/>
          <w:sz w:val="28"/>
          <w:szCs w:val="28"/>
          <w:b w:val="0"/>
          <w:bCs w:val="0"/>
        </w:rPr>
        <w:t xml:space="preserve">二、提高服务意识一切为临床服务</w:t>
      </w:r>
    </w:p>
    <w:p/>
    <w:p>
      <w:pPr>
        <w:jc w:val="left"/>
      </w:pPr>
      <w:r>
        <w:rPr>
          <w:rFonts w:ascii="宋体" w:hAnsi="宋体" w:eastAsia="宋体" w:cs="宋体"/>
          <w:sz w:val="28"/>
          <w:szCs w:val="28"/>
          <w:b w:val="0"/>
          <w:bCs w:val="0"/>
        </w:rPr>
        <w:t xml:space="preserve">树立挽救病人生命、保障临床用药，让每一位患者早日恢复健康为第一位的观点。提高全员思想政治素质和业务能力，调整自身定位，树立品牌形象，强化服务意识。协调好各科关系，如机关、各辅助科室、临床各科室等。经常下临床了解一线用药需求情况，掌握第一手资料，尽最大努力满足临床用药需求，尽快建立现代药品质量管理监控体系，即一体化分区调配管理模式，实现药品管理全面实行网络化管理和数量化管理。门诊设立零距离为病人进行药学服务体现药学服务的魅力，零。建立用药管理和专家咨询系统软件，与各临床科室联网，实现用药信息反馈，对病人用药情况进行观察追踪，提供优质的药学服务。</w:t>
      </w:r>
    </w:p>
    <w:p/>
    <w:p>
      <w:pPr>
        <w:jc w:val="left"/>
      </w:pPr>
      <w:r>
        <w:rPr>
          <w:rFonts w:ascii="宋体" w:hAnsi="宋体" w:eastAsia="宋体" w:cs="宋体"/>
          <w:sz w:val="28"/>
          <w:szCs w:val="28"/>
          <w:b w:val="0"/>
          <w:bCs w:val="0"/>
        </w:rPr>
        <w:t xml:space="preserve">三、加强全员专业素质培训，提高药学服务质量</w:t>
      </w:r>
    </w:p>
    <w:p/>
    <w:p>
      <w:pPr>
        <w:jc w:val="left"/>
      </w:pPr>
      <w:r>
        <w:rPr>
          <w:rFonts w:ascii="宋体" w:hAnsi="宋体" w:eastAsia="宋体" w:cs="宋体"/>
          <w:sz w:val="28"/>
          <w:szCs w:val="28"/>
          <w:b w:val="0"/>
          <w:bCs w:val="0"/>
        </w:rPr>
        <w:t xml:space="preserve">组织全体人员努力学习业务知识，加强基础理论知识、操作的培训，定向培养，相对固定，适当轮转，全面熟悉，分级考核，加强全科人员继续教育，以达到知识更新。与院里协调选派优秀人才、业务尖子外出进修培训，提高业务素质及专业能力。有了较高的专业素质，加现代化管理手段，使全科人员真正的从一日三次一次两片中解脱出来6寄苡米约旱闹识去为临床用药服务。裣格落实各项规章制度，从思想上提高为患者服务质量的意识，减少差错、杜绝事故发生 目标责任制管理：</w:t>
      </w:r>
    </w:p>
    <w:p/>
    <w:p>
      <w:pPr>
        <w:jc w:val="left"/>
      </w:pPr>
      <w:r>
        <w:rPr>
          <w:rFonts w:ascii="宋体" w:hAnsi="宋体" w:eastAsia="宋体" w:cs="宋体"/>
          <w:sz w:val="28"/>
          <w:szCs w:val="28"/>
          <w:b w:val="0"/>
          <w:bCs w:val="0"/>
        </w:rPr>
        <w:t xml:space="preserve">各明确分工、各负其责：分别制定相应的工作指标和奖惩制度。定指标、定任务；绩效考评与奖惩挂钩，打破大锅饭，实行分餐制，赏罚分明。常规业务和学科发展工作双管齐下，发挥每个人的主观能动性，调动一切可以调动的力量，共同完成好各项工作。</w:t>
      </w:r>
    </w:p>
    <w:p/>
    <w:p/>
    <w:p/>
    <w:p>
      <w:pPr>
        <w:jc w:val="left"/>
      </w:pPr>
      <w:r>
        <w:rPr>
          <w:rFonts w:ascii="宋体" w:hAnsi="宋体" w:eastAsia="宋体" w:cs="宋体"/>
          <w:sz w:val="28"/>
          <w:szCs w:val="28"/>
          <w:b w:val="0"/>
          <w:bCs w:val="0"/>
        </w:rPr>
        <w:t xml:space="preserve">关键词：</w:t>
      </w:r>
    </w:p>
    <w:p>
      <w:pPr>
        <w:jc w:val="left"/>
      </w:pPr>
      <w:r>
        <w:rPr>
          <w:rFonts w:ascii="宋体" w:hAnsi="宋体" w:eastAsia="宋体" w:cs="宋体"/>
          <w:sz w:val="28"/>
          <w:szCs w:val="28"/>
          <w:b w:val="0"/>
          <w:bCs w:val="0"/>
        </w:rPr>
        <w:t xml:space="preserve">参考文献：[1]早该帮https://bang.zaogai.com/item/BPS-ITEM-26425.html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2023-06-06T14:44:52+08:00</dcterms:created>
  <dcterms:modified xsi:type="dcterms:W3CDTF">2023-06-06T14:44:52+08:00</dcterms:modified>
</cp:coreProperties>
</file>

<file path=docProps/custom.xml><?xml version="1.0" encoding="utf-8"?>
<Properties xmlns="http://schemas.openxmlformats.org/officeDocument/2006/custom-properties" xmlns:vt="http://schemas.openxmlformats.org/officeDocument/2006/docPropsVTypes"/>
</file>