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店长对市场分析报告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转眼间，在连锁店工作已有半年。</w:t>
      </w:r>
    </w:p>
    <w:p/>
    <w:p>
      <w:pPr>
        <w:jc w:val="left"/>
      </w:pPr>
      <w:r>
        <w:rPr>
          <w:rFonts w:ascii="宋体" w:hAnsi="宋体" w:eastAsia="宋体" w:cs="宋体"/>
          <w:sz w:val="28"/>
          <w:szCs w:val="28"/>
          <w:b w:val="0"/>
          <w:bCs w:val="0"/>
        </w:rPr>
        <w:t xml:space="preserve">做为一个店长，首先我已经充分认识到自己所扮演的角色、自己的工作职责，店长是一个门店的核心，应该站在一个经营者的角度去考虑和分析问题，对门店进行有效的诊断。</w:t>
      </w:r>
    </w:p>
    <w:p/>
    <w:p>
      <w:pPr>
        <w:jc w:val="left"/>
      </w:pPr>
      <w:r>
        <w:rPr>
          <w:rFonts w:ascii="宋体" w:hAnsi="宋体" w:eastAsia="宋体" w:cs="宋体"/>
          <w:sz w:val="28"/>
          <w:szCs w:val="28"/>
          <w:b w:val="0"/>
          <w:bCs w:val="0"/>
        </w:rPr>
        <w:t xml:space="preserve">首先对大众销售的1组数据进行一下分析：</w:t>
      </w:r>
    </w:p>
    <w:p/>
    <w:p>
      <w:pPr>
        <w:jc w:val="left"/>
      </w:pPr>
      <w:r>
        <w:rPr>
          <w:rFonts w:ascii="宋体" w:hAnsi="宋体" w:eastAsia="宋体" w:cs="宋体"/>
          <w:sz w:val="28"/>
          <w:szCs w:val="28"/>
          <w:b w:val="0"/>
          <w:bCs w:val="0"/>
        </w:rPr>
        <w:t xml:space="preserve">从数据中不难看出，大众连锁店的客单相对稳定，在7月、8月、9月客流增加较明显，其主要体现在会员方面，三个月对会员的开发及维护效果显著，本店在会员维护方面主要有以下几个成功方面：</w:t>
      </w:r>
    </w:p>
    <w:p/>
    <w:p>
      <w:pPr>
        <w:jc w:val="left"/>
      </w:pPr>
      <w:r>
        <w:rPr>
          <w:rFonts w:ascii="宋体" w:hAnsi="宋体" w:eastAsia="宋体" w:cs="宋体"/>
          <w:sz w:val="28"/>
          <w:szCs w:val="28"/>
          <w:b w:val="0"/>
          <w:bCs w:val="0"/>
        </w:rPr>
        <w:t xml:space="preserve">1、会员日活动的渗透：通过短信平台向会员顾客发送短信息或电话通知;</w:t>
      </w:r>
    </w:p>
    <w:p/>
    <w:p>
      <w:pPr>
        <w:jc w:val="left"/>
      </w:pPr>
      <w:r>
        <w:rPr>
          <w:rFonts w:ascii="宋体" w:hAnsi="宋体" w:eastAsia="宋体" w:cs="宋体"/>
          <w:sz w:val="28"/>
          <w:szCs w:val="28"/>
          <w:b w:val="0"/>
          <w:bCs w:val="0"/>
        </w:rPr>
        <w:t xml:space="preserve">2、会员日环境的布置：卖场内pop海报、爆炸贴、气球、彩带、条幅;</w:t>
      </w:r>
    </w:p>
    <w:p/>
    <w:p>
      <w:pPr>
        <w:jc w:val="left"/>
      </w:pPr>
      <w:r>
        <w:rPr>
          <w:rFonts w:ascii="宋体" w:hAnsi="宋体" w:eastAsia="宋体" w:cs="宋体"/>
          <w:sz w:val="28"/>
          <w:szCs w:val="28"/>
          <w:b w:val="0"/>
          <w:bCs w:val="0"/>
        </w:rPr>
        <w:t xml:space="preserve">3、会员日客流的拉动：通过进店办理会员卡赠送小礼品形式拉动、通过换购形式拉动;</w:t>
      </w:r>
    </w:p>
    <w:p/>
    <w:p>
      <w:pPr>
        <w:jc w:val="left"/>
      </w:pPr>
      <w:r>
        <w:rPr>
          <w:rFonts w:ascii="宋体" w:hAnsi="宋体" w:eastAsia="宋体" w:cs="宋体"/>
          <w:sz w:val="28"/>
          <w:szCs w:val="28"/>
          <w:b w:val="0"/>
          <w:bCs w:val="0"/>
        </w:rPr>
        <w:t xml:space="preserve">4、会员日九折的转形：原有九折方式，门店不能有效利用，通过成功的转形开展，具体操作方式：标识品种购药满50元使用1张5元《代金券》活动、消费68元参加抽取现金活动、凭《特惠券》可1元购药活动、标识品种消费满98元返现金10元活动等等;</w:t>
      </w:r>
    </w:p>
    <w:p/>
    <w:p>
      <w:pPr>
        <w:jc w:val="left"/>
      </w:pPr>
      <w:r>
        <w:rPr>
          <w:rFonts w:ascii="宋体" w:hAnsi="宋体" w:eastAsia="宋体" w:cs="宋体"/>
          <w:sz w:val="28"/>
          <w:szCs w:val="28"/>
          <w:b w:val="0"/>
          <w:bCs w:val="0"/>
        </w:rPr>
        <w:t xml:space="preserve">5、会员日平面的宣传：组织员工打印活动内容的宣传单，到门店幅射的四个街区进行门洞粘贴野广告、在大众厂区门口进行全面的pop海报宣传;</w:t>
      </w:r>
    </w:p>
    <w:p/>
    <w:p>
      <w:pPr>
        <w:jc w:val="left"/>
      </w:pPr>
      <w:r>
        <w:rPr>
          <w:rFonts w:ascii="宋体" w:hAnsi="宋体" w:eastAsia="宋体" w:cs="宋体"/>
          <w:sz w:val="28"/>
          <w:szCs w:val="28"/>
          <w:b w:val="0"/>
          <w:bCs w:val="0"/>
        </w:rPr>
        <w:t xml:space="preserve">7-12月期间会员日销售与平时销售对比：</w:t>
      </w:r>
    </w:p>
    <w:p/>
    <w:p>
      <w:pPr>
        <w:jc w:val="left"/>
      </w:pPr>
      <w:r>
        <w:rPr>
          <w:rFonts w:ascii="宋体" w:hAnsi="宋体" w:eastAsia="宋体" w:cs="宋体"/>
          <w:sz w:val="28"/>
          <w:szCs w:val="28"/>
          <w:b w:val="0"/>
          <w:bCs w:val="0"/>
        </w:rPr>
        <w:t xml:space="preserve">1、会员日销售对比增加64.40%;</w:t>
      </w:r>
    </w:p>
    <w:p/>
    <w:p>
      <w:pPr>
        <w:jc w:val="left"/>
      </w:pPr>
      <w:r>
        <w:rPr>
          <w:rFonts w:ascii="宋体" w:hAnsi="宋体" w:eastAsia="宋体" w:cs="宋体"/>
          <w:sz w:val="28"/>
          <w:szCs w:val="28"/>
          <w:b w:val="0"/>
          <w:bCs w:val="0"/>
        </w:rPr>
        <w:t xml:space="preserve">2、会员日交易次数对比增加37.27%;</w:t>
      </w:r>
    </w:p>
    <w:p/>
    <w:p>
      <w:pPr>
        <w:jc w:val="left"/>
      </w:pPr>
      <w:r>
        <w:rPr>
          <w:rFonts w:ascii="宋体" w:hAnsi="宋体" w:eastAsia="宋体" w:cs="宋体"/>
          <w:sz w:val="28"/>
          <w:szCs w:val="28"/>
          <w:b w:val="0"/>
          <w:bCs w:val="0"/>
        </w:rPr>
        <w:t xml:space="preserve">3、会员日客单价对比增加33.23%;</w:t>
      </w:r>
    </w:p>
    <w:p/>
    <w:p>
      <w:pPr>
        <w:jc w:val="left"/>
      </w:pPr>
      <w:r>
        <w:rPr>
          <w:rFonts w:ascii="宋体" w:hAnsi="宋体" w:eastAsia="宋体" w:cs="宋体"/>
          <w:sz w:val="28"/>
          <w:szCs w:val="28"/>
          <w:b w:val="0"/>
          <w:bCs w:val="0"/>
        </w:rPr>
        <w:t xml:space="preserve">下面提供1组大众会员日销售数据：</w:t>
      </w:r>
    </w:p>
    <w:p/>
    <w:p>
      <w:pPr>
        <w:jc w:val="left"/>
      </w:pPr>
      <w:r>
        <w:rPr>
          <w:rFonts w:ascii="宋体" w:hAnsi="宋体" w:eastAsia="宋体" w:cs="宋体"/>
          <w:sz w:val="28"/>
          <w:szCs w:val="28"/>
          <w:b w:val="0"/>
          <w:bCs w:val="0"/>
        </w:rPr>
        <w:t xml:space="preserve">其中各柜组销售占比情况为：</w:t>
      </w:r>
    </w:p>
    <w:p/>
    <w:p>
      <w:pPr>
        <w:jc w:val="left"/>
      </w:pPr>
      <w:r>
        <w:rPr>
          <w:rFonts w:ascii="宋体" w:hAnsi="宋体" w:eastAsia="宋体" w:cs="宋体"/>
          <w:sz w:val="28"/>
          <w:szCs w:val="28"/>
          <w:b w:val="0"/>
          <w:bCs w:val="0"/>
        </w:rPr>
        <w:t xml:space="preserve">通过上述数据，我将在20xx年对品种结构进行调整。结合大众连锁店的营业面积、各柜组的销售占比情况对品种进行缩减，在7、8、9月份，心脑血管、抗菌消炎与酊水油膏三个柜组的销售就占了总体销售额的12，其中风湿跌打、妇科用药、花茶方面的销售不是很理想，经过数据分析：风湿跌打柜组销售的提升可以通过品种的增加来实现，目前本柜组品种数量为65个，不能满足顾客的需求;妇科用药方面，可以通过增加知名厂商的品牌品种来增加销售，但本店幅射的周边消费群体以大众厂区职工与社区居民为主，其中社区居民以老年人居多、大众厂区以男职工为主，从根本上影响了妇科药品的销售，添加品牌品种能否增加本柜组的销售有待考证;花茶系列销售需要对消费者的知识普及、宣传引导、强力主推来实现。</w:t>
      </w:r>
    </w:p>
    <w:p/>
    <w:p>
      <w:pPr>
        <w:jc w:val="left"/>
      </w:pPr>
      <w:r>
        <w:rPr>
          <w:rFonts w:ascii="宋体" w:hAnsi="宋体" w:eastAsia="宋体" w:cs="宋体"/>
          <w:sz w:val="28"/>
          <w:szCs w:val="28"/>
          <w:b w:val="0"/>
          <w:bCs w:val="0"/>
        </w:rPr>
        <w:t xml:space="preserve">那么提高门店的销售：增加来客数，提升成交比例，提高客单价，一个老生常谈的话题。20xx年我将以增加来客数、提升成交比例为重点，在此基础上保持客单。并时刻关注竞争对手门店的情况，以便及时调整活动方案，抢占市场占有率。</w:t>
      </w:r>
    </w:p>
    <w:p/>
    <w:p>
      <w:pPr>
        <w:jc w:val="left"/>
      </w:pPr>
      <w:r>
        <w:rPr>
          <w:rFonts w:ascii="宋体" w:hAnsi="宋体" w:eastAsia="宋体" w:cs="宋体"/>
          <w:sz w:val="28"/>
          <w:szCs w:val="28"/>
          <w:b w:val="0"/>
          <w:bCs w:val="0"/>
        </w:rPr>
        <w:t xml:space="preserve">其次，在大众连锁店人员方面进行分析。大众定员7人，每班3人，员工均属于老员工，业务能力强，对药品关联销售理解全面，并能有效根据特定顾客进行针对性推荐药品，但在卫生环境、药品陈列方面应加强管理。店长就是这个店的灵魂，店长的思想就会决定全体员工的思想，首先店长应该具备积极向上的心态、较强的忍耐力及包容力、全面的管理能力、权威的专业知识来带领团队。如果店长不能通过自己的能力来得到店员的认可，你还能留住你的优秀店员吗?还能留住你的忠实顾客吗?所以我20xx年在人员管理方面的目标是：加强团队业余生活的建设(如组织店员聚餐、集体到公园拍照、一起去k歌)，都是不错的增加团队凝聚力的方法，在这里也希望在20xx年公司也能给门店一部分资金或奖金，让店长们有能力去组织此项活动。建议公司适当调整绩效考核标准，加强对执行力的考核，加强对个体的人员、个体的品种进行考核，避免吃大锅饭，多劳多得，少劳少得。另外应加强企业的队伍建设及思想建设，有句话是这样说的：企来对员工的付出会感染员工，员工会用自觉和激情来回报企业，并用这种热情去感染每一位顾客。</w:t>
      </w:r>
    </w:p>
    <w:p/>
    <w:p>
      <w:pPr>
        <w:jc w:val="left"/>
      </w:pPr>
      <w:r>
        <w:rPr>
          <w:rFonts w:ascii="宋体" w:hAnsi="宋体" w:eastAsia="宋体" w:cs="宋体"/>
          <w:sz w:val="28"/>
          <w:szCs w:val="28"/>
          <w:b w:val="0"/>
          <w:bCs w:val="0"/>
        </w:rPr>
        <w:t xml:space="preserve">首先，要让员工形成一种以集体智慧和企业发展为己任的意识。作为一个职业店长人，不论多么聪明和富于创新，远没有一个团结锐意进取的团队有活力和发展空间，而团队的智慧是取之不尽、用之不竭的。在制定计划时，向每一个参与者灌输己任意识。这样才能使他们感觉自己也是公司的主人，司荣我荣，司损我损。才能真正为公司出谋划策。一个胜任的领导者必须适应一个生机勃勃的团队，而不是用行政手段压制它。</w:t>
      </w:r>
    </w:p>
    <w:p/>
    <w:p>
      <w:pPr>
        <w:jc w:val="left"/>
      </w:pPr>
      <w:r>
        <w:rPr>
          <w:rFonts w:ascii="宋体" w:hAnsi="宋体" w:eastAsia="宋体" w:cs="宋体"/>
          <w:sz w:val="28"/>
          <w:szCs w:val="28"/>
          <w:b w:val="0"/>
          <w:bCs w:val="0"/>
        </w:rPr>
        <w:t xml:space="preserve">其次，多数员工的毛病不是不追求完美，而是不敢负责任。什么事都要问上司，都要问怎么做。上司没有一个明确的指示，就不知道如何操作了。如果像这样凡事都逐一请示汇报后再运作，公司必然浪费了大量的人力和物力资源，但员工一定要按照公司规定操作模式和方法去做，这样才不会远离目标和公司的发展方向。员工在做每个决定前，都要仔细地想一想业务在操作过程中可能出现最坏的情况是什么，自己如何去面对和解决的方案是什么。只有这样才可以锻炼出一支可以打硬仗的团队，才可以在市场经济的大潮中去品味和享受冲浪的激情。</w:t>
      </w:r>
    </w:p>
    <w:p/>
    <w:p>
      <w:pPr>
        <w:jc w:val="left"/>
      </w:pPr>
      <w:r>
        <w:rPr>
          <w:rFonts w:ascii="宋体" w:hAnsi="宋体" w:eastAsia="宋体" w:cs="宋体"/>
          <w:sz w:val="28"/>
          <w:szCs w:val="28"/>
          <w:b w:val="0"/>
          <w:bCs w:val="0"/>
        </w:rPr>
        <w:t xml:space="preserve">再次，一分钟表扬是很重要的一环。假如你的员工工作干得非常好，但作为上司的你一定不要吝啬表扬，要树立一个锐意进取模范，不要对他的成绩熟视无睹。不然他将会怎样认为?也许他们会想“我干吗这么卖力?没人关心我工作干得好坏，没人注意我，而我是多么勤奋和卓有成绩;而整天无所事事的人竟和我挣得一样多!我这么卖命还有什么意思!”所以，对员工定期表扬是极好的动力源和兴奋剂。当表扬显示出对成功的理解时，尤为如此。同样，如果由于员工出现了差错而必须申斥的话，那么作为团队领头人的我会单独约他面谈。因为，绝大多数人都很忌讳在自己同行面前“受到责备”。甚至完全不习惯在自己的下级在场的情况下“申斥”他。那样他会觉得很丢面子。也许还会对上司产生一种不满情绪，甚至敌对心理。这样对工作的开展会很不利。</w:t>
      </w:r>
    </w:p>
    <w:p/>
    <w:p>
      <w:pPr>
        <w:jc w:val="left"/>
      </w:pPr>
      <w:r>
        <w:rPr>
          <w:rFonts w:ascii="宋体" w:hAnsi="宋体" w:eastAsia="宋体" w:cs="宋体"/>
          <w:sz w:val="28"/>
          <w:szCs w:val="28"/>
          <w:b w:val="0"/>
          <w:bCs w:val="0"/>
        </w:rPr>
        <w:t xml:space="preserve">世界上没有完美的个人，只有完美的团体，一个人的力量是渺小的，只有依靠团体的精神才能将一个企业做大做强。因此，要以情感人、以理动人、以心用人、以诚留人，充分调动所有员工的积极性和主观能动性，凝聚人的价值取向使之形成合力，在合力最大化中取得企业最大效益。</w:t>
      </w:r>
    </w:p>
    <w:p/>
    <w:p>
      <w:pPr>
        <w:jc w:val="left"/>
      </w:pPr>
      <w:r>
        <w:rPr>
          <w:rFonts w:ascii="宋体" w:hAnsi="宋体" w:eastAsia="宋体" w:cs="宋体"/>
          <w:sz w:val="28"/>
          <w:szCs w:val="28"/>
          <w:b w:val="0"/>
          <w:bCs w:val="0"/>
        </w:rPr>
        <w:t xml:space="preserve">在以人为本，处理完内部关系并调动了大家的积极性之后，我会逐步带领大家向着新的目标前进。在此时我就注重市场的调研和考察，并作出一份完整可行的方案去尝试扩大市场的份额。占领市场不难，难在发展市场并坚守市场。市场得到了开发，我们如何去发展?关于发展市场我们又要作出合理的市场分析并给予一种发展方案和种种措施，宁听万人抒而不可一人断。做事不能只依靠自己的思想。俗话说：三个臭皮匠赛过诸葛亮，多听意见多接受并给予采纳，并给予明确的奖惩制度。那样更有利于调动积极性更有利于公司或部门的发展。</w:t>
      </w:r>
    </w:p>
    <w:p/>
    <w:p>
      <w:pPr>
        <w:jc w:val="left"/>
      </w:pPr>
      <w:r>
        <w:rPr>
          <w:rFonts w:ascii="宋体" w:hAnsi="宋体" w:eastAsia="宋体" w:cs="宋体"/>
          <w:sz w:val="28"/>
          <w:szCs w:val="28"/>
          <w:b w:val="0"/>
          <w:bCs w:val="0"/>
        </w:rPr>
        <w:t xml:space="preserve">关于市场的研究、讨论、开发和发展其实是最困难的。那么这就要有洞察力了。要成为一名金牌店长我会用很长的时间去了解市场、分析市场、最后才给予进入市场的方案。如何确定方案就得依靠市场的需求了。关于市场的问题，那就需要深入的研究了。因为各种行业的市场和需求是不同的。不过我觉得市场的拓展主要是依靠自己的实力和优质的售后服务。最重要的是如何维护一个诚信的企业并使企业沿着诚信这条健康的路发展下去。</w:t>
      </w:r>
    </w:p>
    <w:p/>
    <w:p>
      <w:pPr>
        <w:jc w:val="left"/>
      </w:pPr>
      <w:r>
        <w:rPr>
          <w:rFonts w:ascii="宋体" w:hAnsi="宋体" w:eastAsia="宋体" w:cs="宋体"/>
          <w:sz w:val="28"/>
          <w:szCs w:val="28"/>
          <w:b w:val="0"/>
          <w:bCs w:val="0"/>
        </w:rPr>
        <w:t xml:space="preserve">不管怎样。一个好的店长必须要知道：天时地利人和!因为只有那样才可能迸发出一种力量!</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参考文献：[1]早该帮https://bang.zaogai.com/item/BPS-ITEM-25893.html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2023-06-05T11:51:11+08:00</dcterms:created>
  <dcterms:modified xsi:type="dcterms:W3CDTF">2023-06-05T11:51:11+08:00</dcterms:modified>
</cp:coreProperties>
</file>

<file path=docProps/custom.xml><?xml version="1.0" encoding="utf-8"?>
<Properties xmlns="http://schemas.openxmlformats.org/officeDocument/2006/custom-properties" xmlns:vt="http://schemas.openxmlformats.org/officeDocument/2006/docPropsVTypes"/>
</file>