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2021 年银行征信自查报告总结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在总行领导的亲切关怀下,在信贷管理部领导的精心指导下,在同志们 的通力合作下,我以国家宏观经济.金融政策和信贷法律.法规.行政规章为准则, 努力提高自身素质,认真履行岗位职责,切实注重调研分析,大胆尝试创新举措,取 得了一定的工作成效. 一.不断完善自我,提高综合素质. 为适应新形势下__银行工作的客观需要,我始终把学习放在重要位臵,努力在 提高自身综合素质上下功夫.一是在政治上认真学习邓小平理论.〝三个代表〞重 要思想和〝科学发展观〞理论,不仅提高了政治洞察力,还能够树立正确的世界观. 人生观.价值观.服务观;二是在业务上认真学习金融政策和贷款新规,不仅拓宽了</w:t>
      </w:r>
    </w:p>
    <w:p/>
    <w:p>
      <w:pPr>
        <w:jc w:val="left"/>
      </w:pPr>
      <w:r>
        <w:rPr>
          <w:rFonts w:ascii="宋体" w:hAnsi="宋体" w:eastAsia="宋体" w:cs="宋体"/>
          <w:sz w:val="28"/>
          <w:szCs w:val="28"/>
          <w:b w:val="0"/>
          <w:bCs w:val="0"/>
        </w:rPr>
        <w:t xml:space="preserve">_x000C_知识层面,还善于在实践中创造性开展工作;三是工作上注重个人品行修养,努力 做到遵纪守法.服从领导.团结同事.顾全大局.诚信做人.踏实做事.</w:t>
      </w:r>
    </w:p>
    <w:p/>
    <w:p>
      <w:pPr>
        <w:jc w:val="left"/>
      </w:pPr>
      <w:r>
        <w:rPr>
          <w:rFonts w:ascii="宋体" w:hAnsi="宋体" w:eastAsia="宋体" w:cs="宋体"/>
          <w:sz w:val="28"/>
          <w:szCs w:val="28"/>
          <w:b w:val="0"/>
          <w:bCs w:val="0"/>
        </w:rPr>
        <w:t xml:space="preserve">二.注重业务创新,提高工作效率. 因信贷管理部人员配臵发生变化,加上各分支机构报审贷款越来越多,原来的 信贷审查管理系统已经越来越不能适应业务增长的客观需求,如不及时进行更新, 势必会严重影响贷款审查的工作效率,甚至会丧失来之不易的客户群.但是,如果 聘用外部专业人员搞系统更新,那么一是时间来不及,二是有程序泄密的风险,三 是将支付较高的研发费用.因此,我与__同志本着为__银行利益着想的宗旨,靠自 主创新共同开发了新的信贷审查管理系统.该系统可以实现自动生成审议表.投票 表决表.审查审批意见.审查报告.会议纪要等相关信贷审查资料,不仅节省了人力 资源,更限度提高了贷款审查工作效率,得到了总行领导及各分支机构领导.信贷 员的充分肯定,并在全辖推广使用.此外,我以《科技助力业务创新》为题,认真总 结了开发信贷审查管理系统的成功经验,被总行简报刊登. 三.切实履行职责,当好决策参谋. 信贷数据统计上报,需要具有丰富的信贷知识和多年的经验积累.报表包括日 报.旬报.月报.季报等常规性报表及许多临时性报表,分别报往上级行.银监局.人 民银行及市政府金融办.我对向不同单位上报的数据注意区分不同的填报口径及 报表的连续性,平均每月上报的报表 40 套以上,确保了数据准确和报送及时.信贷 材料的审查及打印,需要具有快速的工作效率和高度的责任心.我对报审贷款资料 的合法性.合规性.真实性.完整性.有效性.一致性.合理性进行认真审查,充分揭 示主要风险点并提出风险防范措施,全年审查及打印审查材料 3,_0 份以上,确保了 贷款审查的效率和质量.此外,我在日常工作中还做到〝三勤〞,即勤观察调研,撰 写调研报告;勤积累素材,指导基层工作;勤反馈信息,当好决策参谋.我撰写的《对 加强信贷档案管理工作的几点建议》被总行调研期刊采用.我还参与制订了《__农 村信贷档案操作规程及管理办法》等信贷管理制度,促进了全行信贷管理向有章可 循.有章必循.遵章必严.违章必究的方向迈进. 四.开展征信宣传,改善融资环境. 为积极响应中国人民银行总行统一开展的〝___年征信专题宣传月〞活动,我</w:t>
      </w:r>
    </w:p>
    <w:p/>
    <w:p>
      <w:pPr>
        <w:jc w:val="left"/>
      </w:pPr>
      <w:r>
        <w:rPr>
          <w:rFonts w:ascii="宋体" w:hAnsi="宋体" w:eastAsia="宋体" w:cs="宋体"/>
          <w:sz w:val="28"/>
          <w:szCs w:val="28"/>
          <w:b w:val="0"/>
          <w:bCs w:val="0"/>
        </w:rPr>
        <w:t xml:space="preserve">_x000C_坚持〝有声势.有特色.有实效〞的宣传原则,紧扣〝珍爱信用记录.享受美好人 生〞的宣传主题,协助总行分管领导及信贷管理部领导开展多种形式的征信宣传 活动,收到了良好的社会效果.9 月初,我协调.指导各分支机构深入田间地头,现场 向农户宣传征信知识,并在重点行政村的政务公开栏内张贴征信宣传单,千方百计 把征信知识送入千家万户,切实提升了征信知识的社会认知度.9 月上旬,我协助法 人客户服务中心到辖内管户企业走访,与企业负责人座谈,宣传征信系统对中小企 业和农村信用体系建设的积极作用.9 月_日,我参与了__银行在__满族乡举行的富 有地方满族特色的〝乡村大舞台〞—征信知识进乡村宣传活动.该项活动采取主 持人讲解征信知识与歌舞.二人转表演穿插进行的方式,收到了寓教于乐的成效, 被市人民银行以正式文件形式推广,并予以通报表扬.</w:t>
      </w:r>
    </w:p>
    <w:p/>
    <w:p>
      <w:pPr>
        <w:jc w:val="left"/>
      </w:pPr>
      <w:r>
        <w:rPr>
          <w:rFonts w:ascii="宋体" w:hAnsi="宋体" w:eastAsia="宋体" w:cs="宋体"/>
          <w:sz w:val="28"/>
          <w:szCs w:val="28"/>
          <w:b w:val="0"/>
          <w:bCs w:val="0"/>
        </w:rPr>
        <w:t xml:space="preserve">五.认真服务基层,确保管理到位. 服务基层是做好信贷管理的一项基础工作,也是信贷管理部落实总行信贷管理 精神的主要职责.我曾在基层工作过多年,熟知一线员工尤其是信贷人员的辛苦. 因此,我牢固树立服务大局.服务基层的宗旨,把基层满意不满意作为衡量自己工 作的标准.一是耐心解答信贷人员碰到的疑难问题,及时帮助基层处理疑难业务, 了解基层对信贷管理的需求,避免了基层和总行职能部门管理脱节的现象;二是协 调指导基层做好信贷报表.征信系统日常管理.开户企业贷款卡年审.信贷资产五 级分类及借名.假冒名贷款的排查清收等工作,对正常贷款中逾期及逾期 90 天以上. 到期.欠息等贷款进行风险监测和预警提示;三是以信贷岗位培训为契机,切实履 行好对基层的业务辅导职能.2 月中旬,我参与举办了全辖信贷档案学习班,为全辖 信贷档案管理逐步向规范化方向迈进打下了良好基础.4 月初,我参与举办了全辖 信贷征信学习班,进一步规范了信贷征信系统的操作,为防范信贷风险提供了良好 的信息保证.7 月上旬.中旬,在全辖信贷人员培训班上,我负责讲解常规性信贷报 表.信贷管理系统常见的问题及处理方法和省联社专项整治阶段各种报表的填报 等知识,全辖信贷人员在学习贷款新规.转变思想观念.提高业务素质.防控信贷风 险等方面均受益匪浅. 综上所述,我虽然取得了一定的工作成效,但与领导的要求及同志们的期待还 有一定差距.一是对上级领导指示精神理解得不够透彻,二是对问题处罚的力度不</w:t>
      </w:r>
    </w:p>
    <w:p/>
    <w:p>
      <w:pPr>
        <w:jc w:val="left"/>
      </w:pPr>
      <w:r>
        <w:rPr>
          <w:rFonts w:ascii="宋体" w:hAnsi="宋体" w:eastAsia="宋体" w:cs="宋体"/>
          <w:sz w:val="28"/>
          <w:szCs w:val="28"/>
          <w:b w:val="0"/>
          <w:bCs w:val="0"/>
        </w:rPr>
        <w:t xml:space="preserve">_x000C_够,三是平时对信贷员业务辅导较少,四是机关为基层服务的观念还有待进一步加 强.在新的一年里,我将恪尽职守,努力拼搏,不断创新工作思维和举措,当好领导 决策的参谋,当好信贷管理的〝马前卒〞,当好服务基层的〝排头兵〞,为__银行 的可持续性发展再立新功.</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参考文献：[1]早该帮https://bang.zaogai.com/item/BPS-ITEM-25499.html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2023-06-02T21:41:30+08:00</dcterms:created>
  <dcterms:modified xsi:type="dcterms:W3CDTF">2023-06-02T21:41:30+08:00</dcterms:modified>
</cp:coreProperties>
</file>

<file path=docProps/custom.xml><?xml version="1.0" encoding="utf-8"?>
<Properties xmlns="http://schemas.openxmlformats.org/officeDocument/2006/custom-properties" xmlns:vt="http://schemas.openxmlformats.org/officeDocument/2006/docPropsVTypes"/>
</file>