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农产品集团公司简介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广东xx农产品集团，是一家集新农村建设、农业合作社联办、农产品加工配送、农产品物流园区开发建设、餐饮管理服务与提供企事业单位员工福利解决方案等六大经营范围于一体的大型农产品集团公司。</w:t>
      </w:r>
    </w:p>
    <w:p/>
    <w:p>
      <w:pPr>
        <w:jc w:val="left"/>
      </w:pPr>
      <w:r>
        <w:rPr>
          <w:rFonts w:ascii="宋体" w:hAnsi="宋体" w:eastAsia="宋体" w:cs="宋体"/>
          <w:sz w:val="28"/>
          <w:szCs w:val="28"/>
          <w:b w:val="0"/>
          <w:bCs w:val="0"/>
        </w:rPr>
        <w:t xml:space="preserve">集团创立于1995年。秉持食品工业是良心工业的崇高理念，立足珠江经济圈，面向全国，一路稳健发展，规模不断扩大。公司已形成了以珠江三角洲为中心，辐射全国，重点覆盖长江三角洲和京津塘地区的庞大营销网络和现代农业物流的运营体系。目前，在北京、天津、上海、广州、深圳、东莞、惠州、无锡、福建等地设立了50余家分子公司，拥有员工10000多人。每天，为消费者提供约1000万公斤的水果、蔬菜、鲜肉、蛋禽、粮油等新鲜优质的农副产品，每年直接带动100万农户，500万农民实现增收致富。</w:t>
      </w:r>
    </w:p>
    <w:p/>
    <w:p>
      <w:pPr>
        <w:jc w:val="left"/>
      </w:pPr>
      <w:r>
        <w:rPr>
          <w:rFonts w:ascii="宋体" w:hAnsi="宋体" w:eastAsia="宋体" w:cs="宋体"/>
          <w:sz w:val="28"/>
          <w:szCs w:val="28"/>
          <w:b w:val="0"/>
          <w:bCs w:val="0"/>
        </w:rPr>
        <w:t xml:space="preserve">xx集团，作为农业产业化重点龙头企业，紧紧依靠自主创新与科技进步来提升企业的持续发展能力，在国内同行业首家通过HACCP食品安全体系认证和ISO9001质量认证。公司成立至今先后获得“菜篮子工程创新奖”、“品牌企业奖”、“绿色创建社会责任突出贡献奖”、“广东省诚信示范企业”、“创建绿色农副产品配送服务示范单位”等多项奖项及荣誉称号。全国化的供应网络、万余家知名厂商的良好合作、优良的检测设备与五星全程后勤管家服务体系构成了望家欢集团的核心竞争力。</w:t>
      </w:r>
    </w:p>
    <w:p/>
    <w:p>
      <w:pPr>
        <w:jc w:val="left"/>
      </w:pPr>
      <w:r>
        <w:rPr>
          <w:rFonts w:ascii="宋体" w:hAnsi="宋体" w:eastAsia="宋体" w:cs="宋体"/>
          <w:sz w:val="28"/>
          <w:szCs w:val="28"/>
          <w:b w:val="0"/>
          <w:bCs w:val="0"/>
        </w:rPr>
        <w:t xml:space="preserve">在全球化发展的大背景下，望家欢集团整合内部优势资源。通过重点布局、完善网络、品牌连锁，拟在全国九大重点物流区域投资建设以农产品为主题的国际农产品物流园，在园区建设的基础上实现两头延伸，打造全国最大的农产品直供配送物流网络体系。园区强化硬件建设、电子商务、质量安全溯源;配送系统采用信息系统集成商流、冷链系统集成物流，实现规模化采购、标准化加工、跨时空交易、点对点配送;项目建设集“政府+公司+基地+农业经纪人+专业合作社”五位一体，发展订单农业，促进城乡一体化发展与社会主义新农村建设。</w:t>
      </w:r>
    </w:p>
    <w:p/>
    <w:p>
      <w:pPr>
        <w:jc w:val="left"/>
      </w:pPr>
      <w:r>
        <w:rPr>
          <w:rFonts w:ascii="宋体" w:hAnsi="宋体" w:eastAsia="宋体" w:cs="宋体"/>
          <w:sz w:val="28"/>
          <w:szCs w:val="28"/>
          <w:b w:val="0"/>
          <w:bCs w:val="0"/>
        </w:rPr>
        <w:t xml:space="preserve">xx集团将以超前的战略眼光布局产业发展，倾力打造农产品的全产业链经营模式。创建一条从源头到终端覆盖各个环节的安全食品通道，架起一座连接农村“田间地头”和消费者“餐桌”之间的桥梁。带动农业生产种植基地的建设，实现农民增收，农业增效和农村繁荣。为消费者提供优质安全的农产品，促进区域经济的快速发展。</w:t>
      </w:r>
    </w:p>
    <w:p/>
    <w:p>
      <w:pPr>
        <w:jc w:val="left"/>
      </w:pPr>
      <w:r>
        <w:rPr>
          <w:rFonts w:ascii="宋体" w:hAnsi="宋体" w:eastAsia="宋体" w:cs="宋体"/>
          <w:sz w:val="28"/>
          <w:szCs w:val="28"/>
          <w:b w:val="0"/>
          <w:bCs w:val="0"/>
        </w:rPr>
        <w:t xml:space="preserve">未来5年，xx集团将在全国范围内推进“111百千万惠农工程”发展战略，即在条件成熟的地区参与100个新农村建设项目，在全国农产品资源丰富的地区联办1000个农产品专业合作社，每天为全国消费者提供约10000万公斤的新鲜水果、蔬菜、鲜肉、蛋禽、粮油等新鲜优质安全的农副产品。为打造全球最大的农产品及物流基础设施的提供商与服务商而努力!</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参考文献：[1]早该帮https://bang.zaogai.com/item/BPS-ITEM-25278.html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2023-06-01T11:16:00+08:00</dcterms:created>
  <dcterms:modified xsi:type="dcterms:W3CDTF">2023-06-01T11:16:00+08:00</dcterms:modified>
</cp:coreProperties>
</file>

<file path=docProps/custom.xml><?xml version="1.0" encoding="utf-8"?>
<Properties xmlns="http://schemas.openxmlformats.org/officeDocument/2006/custom-properties" xmlns:vt="http://schemas.openxmlformats.org/officeDocument/2006/docPropsVTypes"/>
</file>