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课题结项书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立项是课题的研发初始阶段，是从编制课题申请书直至签订计划任务书的过程。立项是课题管理的关键环节，课题研究方向的恰当选择、工艺路线的透彻论证、研究目标的清晰制定等对课题成功研发至关重要。我院课题立项管理主要包括3方面的工作，即课题申请书的评审、课题可行性论证和课题任务书的签订。我院院开课题的立项管理流程如图1所示。</w:t>
      </w:r>
    </w:p>
    <w:p/>
    <w:p>
      <w:pPr>
        <w:jc w:val="left"/>
      </w:pPr>
      <w:r>
        <w:rPr>
          <w:rFonts w:ascii="宋体" w:hAnsi="宋体" w:eastAsia="宋体" w:cs="宋体"/>
          <w:sz w:val="28"/>
          <w:szCs w:val="28"/>
          <w:b w:val="0"/>
          <w:bCs w:val="0"/>
        </w:rPr>
        <w:t xml:space="preserve">1.1课题申请书的评审课题申请书的评审包括业务单元的内部评审和企业发展部的初审。内部评审是指业务单元对行业需求迫切、符合公司业务发展要求的课题进行筛选，择优按公司要求编写课题申请书；课题申请书的初审是指企业发展部根据公司发展规划、课题申请书的内容编制要求进行审查，提出修改意见，并反馈课题申请人。</w:t>
      </w:r>
    </w:p>
    <w:p/>
    <w:p>
      <w:pPr>
        <w:jc w:val="left"/>
      </w:pPr>
      <w:r>
        <w:rPr>
          <w:rFonts w:ascii="宋体" w:hAnsi="宋体" w:eastAsia="宋体" w:cs="宋体"/>
          <w:sz w:val="28"/>
          <w:szCs w:val="28"/>
          <w:b w:val="0"/>
          <w:bCs w:val="0"/>
        </w:rPr>
        <w:t xml:space="preserve">1.2课题的可行性论证课题可行性论证是指对于通过企业发展部初审的课题，由企业发展部组织院科技委员会的同行专家、财务专家等召开课题可行性论证会。由课题组讲解课题内容，并对专家提问进行答辩；专家对课题的可行性进行评定，同时需给出有益于课题研究的建设性意见和建议。</w:t>
      </w:r>
    </w:p>
    <w:p/>
    <w:p>
      <w:pPr>
        <w:jc w:val="left"/>
      </w:pPr>
      <w:r>
        <w:rPr>
          <w:rFonts w:ascii="宋体" w:hAnsi="宋体" w:eastAsia="宋体" w:cs="宋体"/>
          <w:sz w:val="28"/>
          <w:szCs w:val="28"/>
          <w:b w:val="0"/>
          <w:bCs w:val="0"/>
        </w:rPr>
        <w:t xml:space="preserve">1.3课题任务书的签订课题任务书的签订是指课题经公司决策层审批通过后，由公司领导、科技主管领导、企业发展部、业务主管领导、课题负责人联合会签的课题计划任务书。计划任务书是对课题申请书的精要内容的摘录，以及课题研究工艺路线、经费支出、采购计划、课题进度安排、课题组人员分工、验收要求的细化与约定。计划任务书类似项目合同，是对课题研究进度、质量、费用进行约束和管理的关键环节，一旦完成会签，除特殊情况外不允许变更，企业发展部将按计划任务书实施日常监管与考核。</w:t>
      </w:r>
    </w:p>
    <w:p/>
    <w:p>
      <w:pPr>
        <w:jc w:val="left"/>
      </w:pPr>
      <w:r>
        <w:rPr>
          <w:rFonts w:ascii="宋体" w:hAnsi="宋体" w:eastAsia="宋体" w:cs="宋体"/>
          <w:sz w:val="28"/>
          <w:szCs w:val="28"/>
          <w:b w:val="0"/>
          <w:bCs w:val="0"/>
        </w:rPr>
        <w:t xml:space="preserve">2课题的实施</w:t>
      </w:r>
    </w:p>
    <w:p/>
    <w:p>
      <w:pPr>
        <w:jc w:val="left"/>
      </w:pPr>
      <w:r>
        <w:rPr>
          <w:rFonts w:ascii="宋体" w:hAnsi="宋体" w:eastAsia="宋体" w:cs="宋体"/>
          <w:sz w:val="28"/>
          <w:szCs w:val="28"/>
          <w:b w:val="0"/>
          <w:bCs w:val="0"/>
        </w:rPr>
        <w:t xml:space="preserve">课题的实施是研发的具体过程，是指课题立项后由业务部门组织实施直至科研成果验收前的过程。此阶段是课题管理的重点和核心，主要是对课题研究的正常开展进行监督和控制，建立全过程、全方位的跟踪、反馈、监督、检查、沟通机制，了解课题进展情况，及时发现、反馈问题，寻求解决办法，确保课题按计划任务书约定的进度、质量、费用进行。</w:t>
      </w:r>
    </w:p>
    <w:p/>
    <w:p>
      <w:pPr>
        <w:jc w:val="left"/>
      </w:pPr>
      <w:r>
        <w:rPr>
          <w:rFonts w:ascii="宋体" w:hAnsi="宋体" w:eastAsia="宋体" w:cs="宋体"/>
          <w:sz w:val="28"/>
          <w:szCs w:val="28"/>
          <w:b w:val="0"/>
          <w:bCs w:val="0"/>
        </w:rPr>
        <w:t xml:space="preserve">2.1课题工作计划表题工作计划表是指课题组在课题研究实施期间，于每月初根据课题计划任务书和当前进展情况对每月工作任务的细化，主要包括当月课题研究任务计划、任务分配、经费需求计划、采购计划等内容，由各项具体任务执行人员和课题组长签字确认后，提交企业发展部。企业发展部对填报内容参照计划任务书进行对照审核，并根据课题组提出的人力、物力、财力等资源需求进行沟通与协调，确保课题按预定进度计划稳步实施。</w:t>
      </w:r>
    </w:p>
    <w:p/>
    <w:p>
      <w:pPr>
        <w:jc w:val="left"/>
      </w:pPr>
      <w:r>
        <w:rPr>
          <w:rFonts w:ascii="宋体" w:hAnsi="宋体" w:eastAsia="宋体" w:cs="宋体"/>
          <w:sz w:val="28"/>
          <w:szCs w:val="28"/>
          <w:b w:val="0"/>
          <w:bCs w:val="0"/>
        </w:rPr>
        <w:t xml:space="preserve">2.2课题执行情况表课题执行情况表是课题组对当月课题工作计划执行情况的自评，由各项任务执行负责人填写任务完成情况，课题负责人进行汇总与自评，总结相关经验教训，并提交企业发展部。企业发展部根据课题完成情况，会同科技主管领导对课题实施监督、考评、现场检查等，并根据情况约谈课题组或会同院科技委员会专家召开课题讨论会，确保课题按预定计划进行。</w:t>
      </w:r>
    </w:p>
    <w:p/>
    <w:p>
      <w:pPr>
        <w:jc w:val="left"/>
      </w:pPr>
      <w:r>
        <w:rPr>
          <w:rFonts w:ascii="宋体" w:hAnsi="宋体" w:eastAsia="宋体" w:cs="宋体"/>
          <w:sz w:val="28"/>
          <w:szCs w:val="28"/>
          <w:b w:val="0"/>
          <w:bCs w:val="0"/>
        </w:rPr>
        <w:t xml:space="preserve">2.3课题阶段性总结课题阶段性总结是指课题在划分的每一个里程碑处（控制节点），课题组对前期工作进行小结，评价阶段性目标的完成情况，并以阶段性总结报告的形式提交企业发展部。企业发展部会同科技主管领导对阶段性总结进行评价，对于课题出现阶段性任务未完成、经费超标、目标不符合要求的，视情况进行约谈或组织科技委员会召开讨论会，协助解决课题研究过程中存在的问题，并共同制定下一阶段补救措施和研究计划。</w:t>
      </w:r>
    </w:p>
    <w:p/>
    <w:p>
      <w:pPr>
        <w:jc w:val="left"/>
      </w:pPr>
      <w:r>
        <w:rPr>
          <w:rFonts w:ascii="宋体" w:hAnsi="宋体" w:eastAsia="宋体" w:cs="宋体"/>
          <w:sz w:val="28"/>
          <w:szCs w:val="28"/>
          <w:b w:val="0"/>
          <w:bCs w:val="0"/>
        </w:rPr>
        <w:t xml:space="preserve">2.4课题计划的变更课题计划的变更是指课题在实施过程中由于内外部环境发生变化，导致课题研究内容、进度计划、经费计划等所发生的变更。对于课题计划的变更，需由课题组向企业发展部提交课题计划变更申请，详细说明变更的原因，以及采取的应对措施。经企业发展部初步审核后，组织科技委员会对课题计划的变更进行论证，分析是否有必要变更、是否可以采用其他变更方式、当前应对措施是否合理等，并汇总形成专家意见，提交公司管理层决策。</w:t>
      </w:r>
    </w:p>
    <w:p/>
    <w:p>
      <w:pPr>
        <w:jc w:val="left"/>
      </w:pPr>
      <w:r>
        <w:rPr>
          <w:rFonts w:ascii="宋体" w:hAnsi="宋体" w:eastAsia="宋体" w:cs="宋体"/>
          <w:sz w:val="28"/>
          <w:szCs w:val="28"/>
          <w:b w:val="0"/>
          <w:bCs w:val="0"/>
        </w:rPr>
        <w:t xml:space="preserve">3课题的验收</w:t>
      </w:r>
    </w:p>
    <w:p/>
    <w:p>
      <w:pPr>
        <w:jc w:val="left"/>
      </w:pPr>
      <w:r>
        <w:rPr>
          <w:rFonts w:ascii="宋体" w:hAnsi="宋体" w:eastAsia="宋体" w:cs="宋体"/>
          <w:sz w:val="28"/>
          <w:szCs w:val="28"/>
          <w:b w:val="0"/>
          <w:bCs w:val="0"/>
        </w:rPr>
        <w:t xml:space="preserve">课题的验收是指根据课题的归档资料、实施内容及计划任务书中确定的有关目标，对研究任务的完成情况进行总结和评价。主要包括验收申请、验收评审和验收结果3方面的内容。鉴于科研课题的特征，课题目标无法完全用量化的方式进行评价，只能通过定性与定量的方式进行。我院课题验收评价采用课题评审组对课题完成情况进行量化考评和定性判断的方式，进行综合评价。</w:t>
      </w:r>
    </w:p>
    <w:p/>
    <w:p>
      <w:pPr>
        <w:jc w:val="left"/>
      </w:pPr>
      <w:r>
        <w:rPr>
          <w:rFonts w:ascii="宋体" w:hAnsi="宋体" w:eastAsia="宋体" w:cs="宋体"/>
          <w:sz w:val="28"/>
          <w:szCs w:val="28"/>
          <w:b w:val="0"/>
          <w:bCs w:val="0"/>
        </w:rPr>
        <w:t xml:space="preserve">3.1验收申请课题组根据课题验收要求，填写《项目验收申请书》及其他相关材料，主要包括项目技术工作总结报告、项目经费决算报告、项目完成人员名单、原始试验记录、产品检验报告、经济效益证明等，提交企业发展部组织验收。企业发展部根据提交的验收材料进行验收初审，初评课题是否按预定计划按时、保质、保量完成预定研究目标，并给出初评意见。</w:t>
      </w:r>
    </w:p>
    <w:p/>
    <w:p>
      <w:pPr>
        <w:jc w:val="left"/>
      </w:pPr>
      <w:r>
        <w:rPr>
          <w:rFonts w:ascii="宋体" w:hAnsi="宋体" w:eastAsia="宋体" w:cs="宋体"/>
          <w:sz w:val="28"/>
          <w:szCs w:val="28"/>
          <w:b w:val="0"/>
          <w:bCs w:val="0"/>
        </w:rPr>
        <w:t xml:space="preserve">3.2验收评审验收评审由企业发展部组织科技委员会组成课题验收评审组对通过初审的课题进行验收审查，验收方式可采取现场考察、书面评议、专家会议验收等多种方式进行。验收评审主要从主要技术质量指标完成情况、项目经费使用情况、项目取得的知识产权情况（标准、技术规范、专利、论文等）、项目成果产生的经济效益和社会效益情况、实施工程化和产业化的可能性、技术资料归档情况等进行审查。</w:t>
      </w:r>
    </w:p>
    <w:p/>
    <w:p>
      <w:pPr>
        <w:jc w:val="left"/>
      </w:pPr>
      <w:r>
        <w:rPr>
          <w:rFonts w:ascii="宋体" w:hAnsi="宋体" w:eastAsia="宋体" w:cs="宋体"/>
          <w:sz w:val="28"/>
          <w:szCs w:val="28"/>
          <w:b w:val="0"/>
          <w:bCs w:val="0"/>
        </w:rPr>
        <w:t xml:space="preserve">3.3验收结果企业发展部汇总课题验收评审组专家意见，形成课题验收结果，包括通过、终止、重新审议和不通过4种情况：验收通过：按期完成、达到技术指标、经费使用合理的，可以通过验收；验收终止：完成了任务书规定的主要目标、而其他目标无法继续完成的，视为终止；重新审议：资料不全面难以判断，目标任务完成不够，文件及资料整理归档不完全等导致验收结论争议较大的，视为需要重新审议；验收不通过：未达到任务书规定的主要技术、经济指标的不通过验收。</w:t>
      </w:r>
    </w:p>
    <w:p/>
    <w:p>
      <w:pPr>
        <w:jc w:val="left"/>
      </w:pPr>
      <w:r>
        <w:rPr>
          <w:rFonts w:ascii="宋体" w:hAnsi="宋体" w:eastAsia="宋体" w:cs="宋体"/>
          <w:sz w:val="28"/>
          <w:szCs w:val="28"/>
          <w:b w:val="0"/>
          <w:bCs w:val="0"/>
        </w:rPr>
        <w:t xml:space="preserve">4结语</w:t>
      </w:r>
    </w:p>
    <w:p/>
    <w:p/>
    <w:p/>
    <w:p>
      <w:pPr>
        <w:jc w:val="left"/>
      </w:pPr>
      <w:r>
        <w:rPr>
          <w:rFonts w:ascii="宋体" w:hAnsi="宋体" w:eastAsia="宋体" w:cs="宋体"/>
          <w:sz w:val="28"/>
          <w:szCs w:val="28"/>
          <w:b w:val="0"/>
          <w:bCs w:val="0"/>
        </w:rPr>
        <w:t xml:space="preserve">关键词：课题、结项、书</w:t>
      </w:r>
    </w:p>
    <w:p>
      <w:pPr>
        <w:jc w:val="left"/>
      </w:pPr>
      <w:r>
        <w:rPr>
          <w:rFonts w:ascii="宋体" w:hAnsi="宋体" w:eastAsia="宋体" w:cs="宋体"/>
          <w:sz w:val="28"/>
          <w:szCs w:val="28"/>
          <w:b w:val="0"/>
          <w:bCs w:val="0"/>
        </w:rPr>
        <w:t xml:space="preserve">参考文献：[1]早该帮https://bang.zaogai.com/item/BPS-ITEM-23064.html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2023-05-23T13:54:37+08:00</dcterms:created>
  <dcterms:modified xsi:type="dcterms:W3CDTF">2023-05-23T13:54:37+08:00</dcterms:modified>
</cp:coreProperties>
</file>

<file path=docProps/custom.xml><?xml version="1.0" encoding="utf-8"?>
<Properties xmlns="http://schemas.openxmlformats.org/officeDocument/2006/custom-properties" xmlns:vt="http://schemas.openxmlformats.org/officeDocument/2006/docPropsVTypes"/>
</file>