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##职业性过敏性肺炎尘肺病的科普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尘肺病人有哪些临床表现？</w:t>
      </w:r>
    </w:p>
    <w:p/>
    <w:p>
      <w:pPr>
        <w:jc w:val="left"/>
      </w:pPr>
      <w:r>
        <w:rPr>
          <w:rFonts w:ascii="宋体" w:hAnsi="宋体" w:eastAsia="宋体" w:cs="宋体"/>
          <w:sz w:val="28"/>
          <w:szCs w:val="28"/>
          <w:b w:val="0"/>
          <w:bCs w:val="0"/>
        </w:rPr>
        <w:t xml:space="preserve">答：尘肺病人的临床表现主要有咳嗽、咯痰、胸痛、呼吸困难四大症状，此外一些病人可有喘息、咯血以及某些全身症状。</w:t>
      </w:r>
    </w:p>
    <w:p/>
    <w:p>
      <w:pPr>
        <w:jc w:val="left"/>
      </w:pPr>
      <w:r>
        <w:rPr>
          <w:rFonts w:ascii="宋体" w:hAnsi="宋体" w:eastAsia="宋体" w:cs="宋体"/>
          <w:sz w:val="28"/>
          <w:szCs w:val="28"/>
          <w:b w:val="0"/>
          <w:bCs w:val="0"/>
        </w:rPr>
        <w:t xml:space="preserve">早期尘肺病人咳嗽不明显，但随着病程的进展，咳嗽可明显加重。特别是合并慢性支气管炎或合并肺部感染者，咳嗽可非常严重。吸烟病人咳嗽较不吸烟者明显。</w:t>
      </w:r>
    </w:p>
    <w:p/>
    <w:p>
      <w:pPr>
        <w:jc w:val="left"/>
      </w:pPr>
      <w:r>
        <w:rPr>
          <w:rFonts w:ascii="宋体" w:hAnsi="宋体" w:eastAsia="宋体" w:cs="宋体"/>
          <w:sz w:val="28"/>
          <w:szCs w:val="28"/>
          <w:b w:val="0"/>
          <w:bCs w:val="0"/>
        </w:rPr>
        <w:t xml:space="preserve">尘肺病人即使在咳嗽很少的情况下，也会有咯痰。煤工尘肺病人痰多为黑色，其中可明显的看到有煤尘颗粒。如合并肺内感染及慢性支气管炎，痰量则明显增多，痰呈黄色粘稠状或块状，常不易咳出。</w:t>
      </w:r>
    </w:p>
    <w:p/>
    <w:p>
      <w:pPr>
        <w:jc w:val="left"/>
      </w:pPr>
      <w:r>
        <w:rPr>
          <w:rFonts w:ascii="宋体" w:hAnsi="宋体" w:eastAsia="宋体" w:cs="宋体"/>
          <w:sz w:val="28"/>
          <w:szCs w:val="28"/>
          <w:b w:val="0"/>
          <w:bCs w:val="0"/>
        </w:rPr>
        <w:t xml:space="preserve">几乎每个尘肺病人或轻或重有胸痛，其中可能以矽肺和石棉肺病人更多见。胸痛的部位不固定，多为局限性；疼痛性质多不严重，一般为隐痛，胀痛、针刺样痛等。</w:t>
      </w:r>
    </w:p>
    <w:p/>
    <w:p>
      <w:pPr>
        <w:jc w:val="left"/>
      </w:pPr>
      <w:r>
        <w:rPr>
          <w:rFonts w:ascii="宋体" w:hAnsi="宋体" w:eastAsia="宋体" w:cs="宋体"/>
          <w:sz w:val="28"/>
          <w:szCs w:val="28"/>
          <w:b w:val="0"/>
          <w:bCs w:val="0"/>
        </w:rPr>
        <w:t xml:space="preserve">呼吸困难是和病情的严重程度相关。肺部合并症的发生可明显加重呼吸困难的程度和发展速度，并可累及心脏，发生肺源性心脏病。</w:t>
      </w:r>
    </w:p>
    <w:p/>
    <w:p>
      <w:pPr>
        <w:jc w:val="left"/>
      </w:pPr>
      <w:r>
        <w:rPr>
          <w:rFonts w:ascii="宋体" w:hAnsi="宋体" w:eastAsia="宋体" w:cs="宋体"/>
          <w:sz w:val="28"/>
          <w:szCs w:val="28"/>
          <w:b w:val="0"/>
          <w:bCs w:val="0"/>
        </w:rPr>
        <w:t xml:space="preserve">2. 尘肺病有哪些并发症？</w:t>
      </w:r>
    </w:p>
    <w:p/>
    <w:p>
      <w:pPr>
        <w:jc w:val="left"/>
      </w:pPr>
      <w:r>
        <w:rPr>
          <w:rFonts w:ascii="宋体" w:hAnsi="宋体" w:eastAsia="宋体" w:cs="宋体"/>
          <w:sz w:val="28"/>
          <w:szCs w:val="28"/>
          <w:b w:val="0"/>
          <w:bCs w:val="0"/>
        </w:rPr>
        <w:t xml:space="preserve">答：尘肺病患者比较常见的并发症有肺结核、支气管炎、肺炎、肺气肿、肺源性心脏、自发性气胸等。比较少见的有：支气管扩张、肺脓肿等。这些并发症常常可以促使尘肺病的发展，且常常是引起尘肺病死亡的主要原因。因此，防止尘肺病人的并发症有很重要的意义。</w:t>
      </w:r>
    </w:p>
    <w:p/>
    <w:p>
      <w:pPr>
        <w:jc w:val="left"/>
      </w:pPr>
      <w:r>
        <w:rPr>
          <w:rFonts w:ascii="宋体" w:hAnsi="宋体" w:eastAsia="宋体" w:cs="宋体"/>
          <w:sz w:val="28"/>
          <w:szCs w:val="28"/>
          <w:b w:val="0"/>
          <w:bCs w:val="0"/>
        </w:rPr>
        <w:t xml:space="preserve">（1）肺结核</w:t>
      </w:r>
    </w:p>
    <w:p/>
    <w:p>
      <w:pPr>
        <w:jc w:val="left"/>
      </w:pPr>
      <w:r>
        <w:rPr>
          <w:rFonts w:ascii="宋体" w:hAnsi="宋体" w:eastAsia="宋体" w:cs="宋体"/>
          <w:sz w:val="28"/>
          <w:szCs w:val="28"/>
          <w:b w:val="0"/>
          <w:bCs w:val="0"/>
        </w:rPr>
        <w:t xml:space="preserve">肺结核可以使尘肺病的症状加重。除气急、胸痛外，可能有全身无力、疲劳、盗汗、潮热及咳嗽、吐痰、咯血等。血沉可以加快。痰化验可能找到结核杆菌。肺部可以听到局限性的湿性啰音等。胸部X线片上除看到尘肺病变外，还可看到结核病变。</w:t>
      </w:r>
    </w:p>
    <w:p/>
    <w:p>
      <w:pPr>
        <w:jc w:val="left"/>
      </w:pPr>
      <w:r>
        <w:rPr>
          <w:rFonts w:ascii="宋体" w:hAnsi="宋体" w:eastAsia="宋体" w:cs="宋体"/>
          <w:sz w:val="28"/>
          <w:szCs w:val="28"/>
          <w:b w:val="0"/>
          <w:bCs w:val="0"/>
        </w:rPr>
        <w:t xml:space="preserve">（2）支气管炎与肺炎</w:t>
      </w:r>
    </w:p>
    <w:p/>
    <w:p>
      <w:pPr>
        <w:jc w:val="left"/>
      </w:pPr>
      <w:r>
        <w:rPr>
          <w:rFonts w:ascii="宋体" w:hAnsi="宋体" w:eastAsia="宋体" w:cs="宋体"/>
          <w:sz w:val="28"/>
          <w:szCs w:val="28"/>
          <w:b w:val="0"/>
          <w:bCs w:val="0"/>
        </w:rPr>
        <w:t xml:space="preserve">支气管炎与肺炎这两种病也是尘肺病人比较常有的并发症，其中以支气管炎更常见。当尘肺病人并发支气管炎时，其表现有咳嗽、吐痰、发热等症状。如并发支气管肺炎时，则咳嗽更加厉害，发热、气急较明显。当并发了大叶性肺炎时，则发病比较突然，高热、吐铁锈色痰、胸痛与气急更显著，还可能有口唇及口角发生泡疹等。</w:t>
      </w:r>
    </w:p>
    <w:p/>
    <w:p>
      <w:pPr>
        <w:jc w:val="left"/>
      </w:pPr>
      <w:r>
        <w:rPr>
          <w:rFonts w:ascii="宋体" w:hAnsi="宋体" w:eastAsia="宋体" w:cs="宋体"/>
          <w:sz w:val="28"/>
          <w:szCs w:val="28"/>
          <w:b w:val="0"/>
          <w:bCs w:val="0"/>
        </w:rPr>
        <w:t xml:space="preserve">化验检查时，可发现白细胞增高，特别是大叶性肺炎，增加比较显著。X线检查时，这三种病各有不同的疾病特点。</w:t>
      </w:r>
    </w:p>
    <w:p/>
    <w:p>
      <w:pPr>
        <w:jc w:val="left"/>
      </w:pPr>
      <w:r>
        <w:rPr>
          <w:rFonts w:ascii="宋体" w:hAnsi="宋体" w:eastAsia="宋体" w:cs="宋体"/>
          <w:sz w:val="28"/>
          <w:szCs w:val="28"/>
          <w:b w:val="0"/>
          <w:bCs w:val="0"/>
        </w:rPr>
        <w:t xml:space="preserve">（3）肺气肿</w:t>
      </w:r>
    </w:p>
    <w:p/>
    <w:p>
      <w:pPr>
        <w:jc w:val="left"/>
      </w:pPr>
      <w:r>
        <w:rPr>
          <w:rFonts w:ascii="宋体" w:hAnsi="宋体" w:eastAsia="宋体" w:cs="宋体"/>
          <w:sz w:val="28"/>
          <w:szCs w:val="28"/>
          <w:b w:val="0"/>
          <w:bCs w:val="0"/>
        </w:rPr>
        <w:t xml:space="preserve">肺气肿是尘肺病最普遍的并发症。往往随着病情的发展，肺气肺也越严重。当尘肺病人并发肺气肿时，其表现随着肺气肿的轻重程度不同，症状也有轻有重，主要有不同程度的气急、口唇及指甲发绀、咳嗽、头昏、无力等。检查时，典型肺气肿病人可以看到有呼吸短促、两肩高耸，颈部因而变得较短，胸部外形像桶状等。肺功能检查可有不同程度的损害。X线照片和透视检查都可以看出肺气肿的变化特点。</w:t>
      </w:r>
    </w:p>
    <w:p/>
    <w:p>
      <w:pPr>
        <w:jc w:val="left"/>
      </w:pPr>
      <w:r>
        <w:rPr>
          <w:rFonts w:ascii="宋体" w:hAnsi="宋体" w:eastAsia="宋体" w:cs="宋体"/>
          <w:sz w:val="28"/>
          <w:szCs w:val="28"/>
          <w:b w:val="0"/>
          <w:bCs w:val="0"/>
        </w:rPr>
        <w:t xml:space="preserve">（4）肺源性心脏病</w:t>
      </w:r>
    </w:p>
    <w:p/>
    <w:p>
      <w:pPr>
        <w:jc w:val="left"/>
      </w:pPr>
      <w:r>
        <w:rPr>
          <w:rFonts w:ascii="宋体" w:hAnsi="宋体" w:eastAsia="宋体" w:cs="宋体"/>
          <w:sz w:val="28"/>
          <w:szCs w:val="28"/>
          <w:b w:val="0"/>
          <w:bCs w:val="0"/>
        </w:rPr>
        <w:t xml:space="preserve">肺源性心脏病就是由于肺部疾病的原因而引起的心脏病。</w:t>
      </w:r>
    </w:p>
    <w:p/>
    <w:p>
      <w:pPr>
        <w:jc w:val="left"/>
      </w:pPr>
      <w:r>
        <w:rPr>
          <w:rFonts w:ascii="宋体" w:hAnsi="宋体" w:eastAsia="宋体" w:cs="宋体"/>
          <w:sz w:val="28"/>
          <w:szCs w:val="28"/>
          <w:b w:val="0"/>
          <w:bCs w:val="0"/>
        </w:rPr>
        <w:t xml:space="preserve">尘肺病人发生肺源性心脏病的主要表现有：除尘肺的症状外，还可能有气急加重，以至感到呼吸很困难，口唇及指甲发绀也比较明显。当发生心力衰竭时，可能出现昏迷或者昏睡。检查时，就有肺气肿的各种表现。X线检查可以发现心脏的阴影有改变，如肺动脉段突出，右心室扩大等。</w:t>
      </w:r>
    </w:p>
    <w:p/>
    <w:p>
      <w:pPr>
        <w:jc w:val="left"/>
      </w:pPr>
      <w:r>
        <w:rPr>
          <w:rFonts w:ascii="宋体" w:hAnsi="宋体" w:eastAsia="宋体" w:cs="宋体"/>
          <w:sz w:val="28"/>
          <w:szCs w:val="28"/>
          <w:b w:val="0"/>
          <w:bCs w:val="0"/>
        </w:rPr>
        <w:t xml:space="preserve">（5）自发性气胸也是尘肺病比较常有的并发症。尘肺并发气胸是急症，诊断不及时或误诊，可造成严重后果。</w:t>
      </w:r>
    </w:p>
    <w:p/>
    <w:p>
      <w:pPr>
        <w:jc w:val="left"/>
      </w:pPr>
      <w:r>
        <w:rPr>
          <w:rFonts w:ascii="宋体" w:hAnsi="宋体" w:eastAsia="宋体" w:cs="宋体"/>
          <w:sz w:val="28"/>
          <w:szCs w:val="28"/>
          <w:b w:val="0"/>
          <w:bCs w:val="0"/>
        </w:rPr>
        <w:t xml:space="preserve">尘肺病人发生自发性气胸时有什么表现呢？当发生局限性气胸时，可以没有什么症状或仅感到胸部发闷发紧。当发生比较广泛的气胸时，可能突然感到胸痛和呼吸困难，胸痛可放射至发生气胸的这一侧的肩部、手臂和腹部；同时还可能有脸色苍白、发绀、出汗等。当检查病人时，可发现脉搏比较细微，血压下降，肋间隙增宽，心脏及气管移向，叩诊时，声音比平时响亮，呈鼓音，呼吸音减弱或者消失等；X线检查时，可以很清楚地看到自发性气胸的情形。</w:t>
      </w:r>
    </w:p>
    <w:p/>
    <w:p>
      <w:pPr>
        <w:jc w:val="left"/>
      </w:pPr>
      <w:r>
        <w:rPr>
          <w:rFonts w:ascii="宋体" w:hAnsi="宋体" w:eastAsia="宋体" w:cs="宋体"/>
          <w:sz w:val="28"/>
          <w:szCs w:val="28"/>
          <w:b w:val="0"/>
          <w:bCs w:val="0"/>
        </w:rPr>
        <w:t xml:space="preserve">3. 怀疑自己可能得了尘肺病，该到哪里去诊断、就医？</w:t>
      </w:r>
    </w:p>
    <w:p/>
    <w:p>
      <w:pPr>
        <w:jc w:val="left"/>
      </w:pPr>
      <w:r>
        <w:rPr>
          <w:rFonts w:ascii="宋体" w:hAnsi="宋体" w:eastAsia="宋体" w:cs="宋体"/>
          <w:sz w:val="28"/>
          <w:szCs w:val="28"/>
          <w:b w:val="0"/>
          <w:bCs w:val="0"/>
        </w:rPr>
        <w:t xml:space="preserve">答：怀疑自己得了尘肺病，应先到原工作单位取得职业史相关证明材料，再到单位所在地或者本人居住地依法承担职业病诊断的医疗卫生机构进行职业病诊断，该医疗卫生机构应由省级以上人民政府卫生行政部门批准。具体可以向当地卫生部门进行咨询。</w:t>
      </w:r>
    </w:p>
    <w:p/>
    <w:p/>
    <w:p/>
    <w:p>
      <w:pPr>
        <w:jc w:val="left"/>
      </w:pPr>
      <w:r>
        <w:rPr>
          <w:rFonts w:ascii="宋体" w:hAnsi="宋体" w:eastAsia="宋体" w:cs="宋体"/>
          <w:sz w:val="28"/>
          <w:szCs w:val="28"/>
          <w:b w:val="0"/>
          <w:bCs w:val="0"/>
        </w:rPr>
        <w:t xml:space="preserve">关键词：##、职业、职业性、过敏、过敏性、肺炎、尘肺、肺病、尘肺病、的、科普</w:t>
      </w:r>
    </w:p>
    <w:p>
      <w:pPr>
        <w:jc w:val="left"/>
      </w:pPr>
      <w:r>
        <w:rPr>
          <w:rFonts w:ascii="宋体" w:hAnsi="宋体" w:eastAsia="宋体" w:cs="宋体"/>
          <w:sz w:val="28"/>
          <w:szCs w:val="28"/>
          <w:b w:val="0"/>
          <w:bCs w:val="0"/>
        </w:rPr>
        <w:t xml:space="preserve">参考文献：[1]早该帮https://bang.zaogai.com/item/BPS-ITEM-22230.html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2023-05-23T14:17:06+08:00</dcterms:created>
  <dcterms:modified xsi:type="dcterms:W3CDTF">2023-05-23T14:17:06+08:00</dcterms:modified>
</cp:coreProperties>
</file>

<file path=docProps/custom.xml><?xml version="1.0" encoding="utf-8"?>
<Properties xmlns="http://schemas.openxmlformats.org/officeDocument/2006/custom-properties" xmlns:vt="http://schemas.openxmlformats.org/officeDocument/2006/docPropsVTypes"/>
</file>