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女护士抗疫先进事例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早该君，女，35岁，大学本科学历，于2009年参加工作，2009年加入中国共产党，现任市疾病预防控制中心疾病控制科公共卫生主管医师。她为我市新冠肺炎疫情防控做了大量工作，为维护我市人民群众的身体健康和生命安全冲锋在前，勇于奉献，在工作中取得了较大成绩。</w:t>
      </w:r>
    </w:p>
    <w:p/>
    <w:p>
      <w:pPr>
        <w:jc w:val="left"/>
      </w:pPr>
      <w:r>
        <w:rPr>
          <w:rFonts w:ascii="宋体" w:hAnsi="宋体" w:eastAsia="宋体" w:cs="宋体"/>
          <w:sz w:val="28"/>
          <w:szCs w:val="28"/>
          <w:b w:val="0"/>
          <w:bCs w:val="0"/>
        </w:rPr>
        <w:t xml:space="preserve">一、积极开展病例流行病学调查</w:t>
      </w:r>
    </w:p>
    <w:p/>
    <w:p>
      <w:pPr>
        <w:jc w:val="left"/>
      </w:pPr>
      <w:r>
        <w:rPr>
          <w:rFonts w:ascii="宋体" w:hAnsi="宋体" w:eastAsia="宋体" w:cs="宋体"/>
          <w:sz w:val="28"/>
          <w:szCs w:val="28"/>
          <w:b w:val="0"/>
          <w:bCs w:val="0"/>
        </w:rPr>
        <w:t xml:space="preserve">2020年1月21日，市人民医院首次报告接诊疑似新冠肺炎病例，她作为疾病预防控制中心的公共卫生主管医师，一名共产党员，在领导的带领下义不容辞，积极认真完成我市防控新冠肺炎疫情的各项工作任务。市人民医院报告诊治疑似新冠肺炎病例后，第一时间赶赴现场开展病例流行病学调查工作，寻找可能的传染源，严密搜索病例的密切接触者，并及时建议市人民医院做好病例隔离治疗及院内感染控制工作，以及做好患者健康教育工作，避免恐慌。截至2020年2月18日，共参与完成疑似新冠肺炎病例的个案流行病学调查15起，协助调查深圳市确诊病例传染源1起。共发现确诊病例2例，阳性检测者1例，排除病例12例。共搜索到确诊病例密切接触者64人，阳性检测者密切接触者37人。疫情防控期间，工作任务繁重、紧急，同时作为直面疫情的医务工作者存在被病例感染的风险，为了防控疫情的需要，也为了家人的安全，她不得不将年幼的孩子托付给孩子的爷爷奶奶照顾，无论是除夕、春节和元宵节均奋战在防控新冠肺炎疫情的一线，至今未和家人相聚！</w:t>
      </w:r>
    </w:p>
    <w:p/>
    <w:p>
      <w:pPr>
        <w:jc w:val="left"/>
      </w:pPr>
      <w:r>
        <w:rPr>
          <w:rFonts w:ascii="宋体" w:hAnsi="宋体" w:eastAsia="宋体" w:cs="宋体"/>
          <w:sz w:val="28"/>
          <w:szCs w:val="28"/>
          <w:b w:val="0"/>
          <w:bCs w:val="0"/>
        </w:rPr>
        <w:t xml:space="preserve">二、认真做好疫情防控资料整理上报及密切接触者管理工作</w:t>
      </w:r>
    </w:p>
    <w:p/>
    <w:p>
      <w:pPr>
        <w:jc w:val="left"/>
      </w:pPr>
      <w:r>
        <w:rPr>
          <w:rFonts w:ascii="宋体" w:hAnsi="宋体" w:eastAsia="宋体" w:cs="宋体"/>
          <w:sz w:val="28"/>
          <w:szCs w:val="28"/>
          <w:b w:val="0"/>
          <w:bCs w:val="0"/>
        </w:rPr>
        <w:t xml:space="preserve">1月26日我市首次确诊新冠肺炎病例，接到汕尾市疾控中心的`电话报告后她及时指导市人民医院在中国疾病预防控制信息系统中报告病例，第一时间在突发公共卫生事件管理信息系统中报告该事件，并在后续的防控工作中及时报告该事件的防控进程情况。将搜索到的密切接触者信息及时提供给相关工作组，以便其他工作组能及时开展密切接触者的采样检测及隔离管理工作，防止疫情扩散。在上级的要求及指导下将我市确诊病例、疑似病例、阳性检测者的个案流行病学调查情况及病例密切接触者管理情况等信息录入广东省急性的传染病监测信息系统，并及时更新进展情况。</w:t>
      </w:r>
    </w:p>
    <w:p/>
    <w:p>
      <w:pPr>
        <w:jc w:val="left"/>
      </w:pPr>
      <w:r>
        <w:rPr>
          <w:rFonts w:ascii="宋体" w:hAnsi="宋体" w:eastAsia="宋体" w:cs="宋体"/>
          <w:sz w:val="28"/>
          <w:szCs w:val="28"/>
          <w:b w:val="0"/>
          <w:bCs w:val="0"/>
        </w:rPr>
        <w:t xml:space="preserve">三、组织新冠肺炎病例个案流行病学调查培训</w:t>
      </w:r>
    </w:p>
    <w:p/>
    <w:p>
      <w:pPr>
        <w:jc w:val="left"/>
      </w:pPr>
      <w:r>
        <w:rPr>
          <w:rFonts w:ascii="宋体" w:hAnsi="宋体" w:eastAsia="宋体" w:cs="宋体"/>
          <w:sz w:val="28"/>
          <w:szCs w:val="28"/>
          <w:b w:val="0"/>
          <w:bCs w:val="0"/>
        </w:rPr>
        <w:t xml:space="preserve">根据市卫生健康局《转发关于进一步加强新型冠状病毒感染的肺炎个案流行病学调查工作的通知》（陆卫发〔2020〕76号）文件要求，我中心组织了我市卫生医疗单位相关医务人员参加《市新冠肺炎个案流行病学调查培训班》，作为市防控新冠肺炎疫情流行病学调查组的成员，她负责将流行病学理论结合个人在新冠肺炎个案流行病学调查工作中的体会及经验教训，为前来参加培训班的全市基层防控人员进行了讲解，将个案流行病学调查中的关键及需要注意的事项与我市相关人员做了分享，为下来新冠肺炎疫情防控打下了坚实的基层。</w:t>
      </w:r>
    </w:p>
    <w:p/>
    <w:p>
      <w:pPr>
        <w:jc w:val="left"/>
      </w:pPr>
      <w:r>
        <w:rPr>
          <w:rFonts w:ascii="宋体" w:hAnsi="宋体" w:eastAsia="宋体" w:cs="宋体"/>
          <w:sz w:val="28"/>
          <w:szCs w:val="28"/>
          <w:b w:val="0"/>
          <w:bCs w:val="0"/>
        </w:rPr>
        <w:t xml:space="preserve">她作为一名疾控人，更作为一名共产党员，将不忘初心，牢记使命，继续尽其所能，竭尽全力为防控新冠肺炎疫情，维护人民群众的身体健康及生命安全，为我市公共卫生事业的发展贡献个人之力。</w:t>
      </w:r>
    </w:p>
    <w:p/>
    <w:p/>
    <w:p/>
    <w:p>
      <w:pPr>
        <w:jc w:val="left"/>
      </w:pPr>
      <w:r>
        <w:rPr>
          <w:rFonts w:ascii="宋体" w:hAnsi="宋体" w:eastAsia="宋体" w:cs="宋体"/>
          <w:sz w:val="28"/>
          <w:szCs w:val="28"/>
          <w:b w:val="0"/>
          <w:bCs w:val="0"/>
        </w:rPr>
        <w:t xml:space="preserve">关键词：护士、女护士、抗疫、先进、事例</w:t>
      </w:r>
    </w:p>
    <w:p>
      <w:pPr>
        <w:jc w:val="left"/>
      </w:pPr>
      <w:r>
        <w:rPr>
          <w:rFonts w:ascii="宋体" w:hAnsi="宋体" w:eastAsia="宋体" w:cs="宋体"/>
          <w:sz w:val="28"/>
          <w:szCs w:val="28"/>
          <w:b w:val="0"/>
          <w:bCs w:val="0"/>
        </w:rPr>
        <w:t xml:space="preserve">参考文献：[1]早该帮https://bang.zaogai.com/item/BPS-ITEM-21672.html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2023-05-23T14:32:06+08:00</dcterms:created>
  <dcterms:modified xsi:type="dcterms:W3CDTF">2023-05-23T14:32:06+08:00</dcterms:modified>
</cp:coreProperties>
</file>

<file path=docProps/custom.xml><?xml version="1.0" encoding="utf-8"?>
<Properties xmlns="http://schemas.openxmlformats.org/officeDocument/2006/custom-properties" xmlns:vt="http://schemas.openxmlformats.org/officeDocument/2006/docPropsVTypes"/>
</file>