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军人立功事迹┆代写文章┆范文15268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军人立功事迹（一）</w:t>
      </w:r>
    </w:p>
    <w:p/>
    <w:p>
      <w:pPr>
        <w:jc w:val="left"/>
      </w:pPr>
      <w:r>
        <w:rPr>
          <w:rFonts w:ascii="宋体" w:hAnsi="宋体" w:eastAsia="宋体" w:cs="宋体"/>
          <w:sz w:val="28"/>
          <w:szCs w:val="28"/>
          <w:b w:val="0"/>
          <w:bCs w:val="0"/>
        </w:rPr>
        <w:t xml:space="preserve">xx省xx山下的xx县xx乡，有位曾在部队先后２０多次光荣立功受奖，６次在国防施工和抗洪抢险中为救护战友和抢救国家财产奋不顾身，与洪水和烈火英勇拼搏，终身致残；由部队退休后相继５次从人民大会堂领奖，曾受到党和国家领导人亲切接见的享誉全国、誉满三秦的“爱国拥军模范、一等伤残军退干部xx”。</w:t>
      </w:r>
    </w:p>
    <w:p/>
    <w:p>
      <w:pPr>
        <w:jc w:val="left"/>
      </w:pPr>
      <w:r>
        <w:rPr>
          <w:rFonts w:ascii="宋体" w:hAnsi="宋体" w:eastAsia="宋体" w:cs="宋体"/>
          <w:sz w:val="28"/>
          <w:szCs w:val="28"/>
          <w:b w:val="0"/>
          <w:bCs w:val="0"/>
        </w:rPr>
        <w:t xml:space="preserve">按理说，这位军退到xx县xx乡柳泉村第６组，由国家供养终身，有专人护理日常生活的一等伤残军人，该享清福了，可xx却认为：过去的成绩只能说明过去，不能代替今后。虽然自己由部队退休返乡养伤，但这并不是人生的归宿和终点，只能是另一种新奋进的起点。军人事迹材料于是，xx重新扬起生活风帆，凭着乐观进取精神和坚忍不拔的毅力，用伤残之躯继续为国防事业无私奉献着。也就在他的一双儿女刚刚长大成人，正好能给家里添上一份劳力时，这位与部队有着深厚而特殊情感的老功臣，不顾家里有年迈父亲及身患多种疾病的爱人等实际困难，毅然将技校毕业马上就能参加工作的儿子和工作已转正一年半的养女相继送往军营。孩子临行时，xx在爱人的搀扶下，冒着刺骨寒风，来到县人武部和西安火车站，叮咛孩子们到部队“当个好兵”，做钢铁长城中的“优质砖”。那场面，那情景，让接兵部队的首长感动不已。</w:t>
      </w:r>
    </w:p>
    <w:p/>
    <w:p>
      <w:pPr>
        <w:jc w:val="left"/>
      </w:pPr>
      <w:r>
        <w:rPr>
          <w:rFonts w:ascii="宋体" w:hAnsi="宋体" w:eastAsia="宋体" w:cs="宋体"/>
          <w:sz w:val="28"/>
          <w:szCs w:val="28"/>
          <w:b w:val="0"/>
          <w:bCs w:val="0"/>
        </w:rPr>
        <w:t xml:space="preserve">自孩子入伍后，xx不仅要求他们坚持给家里写汇报信，他本人还定期写信教育孩子，要求他们立志当个好兵，并坚持把报刊上发表的《自古军中出英才》、《无悔从军路》和《全力奉献在军营》等具有教育意义的稿件剪下来，寄给自己的儿女和本村入伍的青年，帮助他们共同树起革命的苦乐观和建功军营的思想。</w:t>
      </w:r>
    </w:p>
    <w:p/>
    <w:p>
      <w:pPr>
        <w:jc w:val="left"/>
      </w:pPr>
      <w:r>
        <w:rPr>
          <w:rFonts w:ascii="宋体" w:hAnsi="宋体" w:eastAsia="宋体" w:cs="宋体"/>
          <w:sz w:val="28"/>
          <w:szCs w:val="28"/>
          <w:b w:val="0"/>
          <w:bCs w:val="0"/>
        </w:rPr>
        <w:t xml:space="preserve">自孩子入伍的第一年起，直到近４年的首次探亲，xx的父亲、岳母、舅父和叔父等８位亲人相继去世，５位亲人到省、市、县医院甚至去西安四医大住院手术治疗；家里连遭３次火灾；xx本人在１９９６年一年内竟连续３次住院；爱人陶能珍也因劳累过度，肺气肿和肾病反复发作而多次住院。军人三等功事迹材料在这一连串沉重打击下，xx夫妇始终以党和人民的利益和部队建设为重，从未告诉孩子家里实情。而是封封家信报“平安”，次次写信不忘嘱咐孩子“以军营为家”，“以部队建设为重”。在xx、陶能珍夫妇的支持下，他的一双儿女努力奉献在军营，取得了很好的成绩：儿子多次立功受奖，入了党，军校毕业；女儿也光荣入了党，被评为“优秀士兵”，还被部队授予“巾帼英雄”光荣称号。xx一家三代五口（父亲张进堂当年曾为我军打胜仗积极为部队带路，抬担架）爱国拥军心系国防的先进事迹，曾以《拥军之家》、《xx三代爱国情》和《心系国防献赤诚》为题的长篇人物通讯被中央人民广播电台采用。</w:t>
      </w:r>
    </w:p>
    <w:p/>
    <w:p>
      <w:pPr>
        <w:jc w:val="left"/>
      </w:pPr>
      <w:r>
        <w:rPr>
          <w:rFonts w:ascii="宋体" w:hAnsi="宋体" w:eastAsia="宋体" w:cs="宋体"/>
          <w:sz w:val="28"/>
          <w:szCs w:val="28"/>
          <w:b w:val="0"/>
          <w:bCs w:val="0"/>
        </w:rPr>
        <w:t xml:space="preserve">当年，xx爱党拥军先进事迹虽多次受到兰州军区、甘肃省军区和平凉军分区首长表扬，但他居功不傲继续谱写着新形势下的新篇章，他先后把１１名有志青年送往火热的军营。为使他们尽快适应部队生活，经受部队的严峻考验，军人个人事迹材料xx在每月不足百元工资的情况下，自费５０００余元，先后７次到北京和战斗英雄董存瑞牺牲的河北省隆化县等军营，鼓励家乡入伍的新战士处处以英模人物为榜样，在部队建功立业。这伙年轻军人深为xx的精神所感动，纷纷表示不负当地政府、家乡亲人和老功臣的厚望，誓做新形势下的合格军人。如今，他们当中已有２人立功，３人提干，３人被转为合同制士官，并多次受到上级首长的表扬。多年来，xx还始终把关心军人和关爱军烈属等优抚对象作为关心国防事业的一项重要事情来对待。每当周围应征青年入伍、探亲或转业、退伍，xx总是和爱人拿上慰问品及有关资料亲自登门看望；每当军烈属遇到困难时，即就是素不相识的外地人，他也总是热情地帮他们渡难关。xx有一位老复员军人邻居，由于视力差，时常感到心慌，xx不仅经常关心他，帮助他，每当逢年过节，他还要将老人请到家让爱人为他做些可口饭菜，并让爱人为他补洗衣服。优秀复转军人事迹老人尤为感激，逢人便说：“清海和能珍对我可好啦，近扎咧！”由于xx几十年来情系国防，被大伙誉为“一心扑在国防事业上的大忙人”。</w:t>
      </w:r>
    </w:p>
    <w:p/>
    <w:p>
      <w:pPr>
        <w:jc w:val="left"/>
      </w:pPr>
      <w:r>
        <w:rPr>
          <w:rFonts w:ascii="宋体" w:hAnsi="宋体" w:eastAsia="宋体" w:cs="宋体"/>
          <w:sz w:val="28"/>
          <w:szCs w:val="28"/>
          <w:b w:val="0"/>
          <w:bCs w:val="0"/>
        </w:rPr>
        <w:t xml:space="preserve">为更进一步赞誉当地涌现出的国防战线上的先进典型，xx写作不辍，辛勤耕耘，深情讴歌军民鱼水深情。至今，他撰写的各类稿件已被省、军级以上８７家新闻单位刊出１１００多篇，树起了一个个爱党爱国拥军的活典型。《军情传接三十载》的长篇人物通讯喜获《人民日报》海外版举办的“世纪之光”征文奖，人物通讯《八旬烈属的胸怀》被中央人民广播电台、《中国社会报》和《中国妇女报》分别采用后，获《中国社会报》举办的“姑苏杯”征文大赛奖。转业军人先进事迹材料范文在去年纪念建党８０周年之际，他自编自演的快板书《歌颂共产党》荣获国家民政部和解放军总政治部奖励。</w:t>
      </w:r>
    </w:p>
    <w:p/>
    <w:p>
      <w:pPr>
        <w:jc w:val="left"/>
      </w:pPr>
      <w:r>
        <w:rPr>
          <w:rFonts w:ascii="宋体" w:hAnsi="宋体" w:eastAsia="宋体" w:cs="宋体"/>
          <w:sz w:val="28"/>
          <w:szCs w:val="28"/>
          <w:b w:val="0"/>
          <w:bCs w:val="0"/>
        </w:rPr>
        <w:t xml:space="preserve">对于连日常生活都不能自理的一等伤残军人xx来说，无论采访任何稿件，都要比正常人付出更多。１９９３年盛夏的一天下午，xx为采访拥军模范宁桂芳，在女儿的搀扶下，头顶烈日，先到３０公里外的尧头镇，后由尧头镇步行到澄合二矿，累得汗流浃背。可他一回到家顾不上吃饭和休息，当即就投入到写作中。多年来，由于xx忍痛带伤写稿成绩突出，xx县人武部为他记三等功一次；连年被xx省军区和渭南军分区分别评为“优秀通讯员”和“十佳通讯员”；被《中国社会报》评为“优秀通讯员”。１９９８年１２月２０日，xx不仅光荣地出席了中华全国新闻工作者协会、中国广播电视学会和中华全国农民报协会联合举办的“第四届中华大地之光征文”表彰大会，受到了中央首长的亲切接见，还代表全国“中华大地之光优秀主人公”在人民大会堂作了发言。</w:t>
      </w:r>
    </w:p>
    <w:p/>
    <w:p>
      <w:pPr>
        <w:jc w:val="left"/>
      </w:pPr>
      <w:r>
        <w:rPr>
          <w:rFonts w:ascii="宋体" w:hAnsi="宋体" w:eastAsia="宋体" w:cs="宋体"/>
          <w:sz w:val="28"/>
          <w:szCs w:val="28"/>
          <w:b w:val="0"/>
          <w:bCs w:val="0"/>
        </w:rPr>
        <w:t xml:space="preserve">为使入伍新兵尽快树立艰苦乐观，扎根军营，现役军人先进事迹为让部队转业干部和退伍军人把部队的好传统与好作风带到地方，继续为国防事业奉献力量，xx在写作之余，坚持到数百里外的西安空军工程学院、xx省人武干部学校和附近兄弟部队作报告，用感人肺腑的现身说法教育和鼓励现役军人发扬优良传统，保家卫国。</w:t>
      </w:r>
    </w:p>
    <w:p/>
    <w:p>
      <w:pPr>
        <w:jc w:val="left"/>
      </w:pPr>
      <w:r>
        <w:rPr>
          <w:rFonts w:ascii="宋体" w:hAnsi="宋体" w:eastAsia="宋体" w:cs="宋体"/>
          <w:sz w:val="28"/>
          <w:szCs w:val="28"/>
          <w:b w:val="0"/>
          <w:bCs w:val="0"/>
        </w:rPr>
        <w:t xml:space="preserve">军人立功事迹（二）</w:t>
      </w:r>
    </w:p>
    <w:p/>
    <w:p>
      <w:pPr>
        <w:jc w:val="left"/>
      </w:pPr>
      <w:r>
        <w:rPr>
          <w:rFonts w:ascii="宋体" w:hAnsi="宋体" w:eastAsia="宋体" w:cs="宋体"/>
          <w:sz w:val="28"/>
          <w:szCs w:val="28"/>
          <w:b w:val="0"/>
          <w:bCs w:val="0"/>
        </w:rPr>
        <w:t xml:space="preserve">自参与公安事情以来，林xx同志以“立警为公，法律为民”的坚定信念，恪尽职守、忘我事情，在思想上、动作上与以胡锦涛同志为总书记的党中央保持高度一致，以党和人民的利益为重，榜样执行国家的法令、规则和政策，自觉抵抗各类腐败思想的侵蚀，保持了共产党人的蓬勃发火、昂扬锐气和浩然正气。时刻牢记人民警察的职业道德，职工入党申请书，与时俱进、开拓创新、爱岗敬业、务实求真、一身正气、两袖清风，想群众之所想，帮群众之所需，以实际动作诠释江泽民同志“三个代表”的重要思想。林xx同志身先士卒、无私无畏，即当指挥员，又当战斗员，执行任务时常常冲锋在前、庇护在后，充实发挥了一名共产党员的榜样带头感化。作为一名经侦大队长，他深感责任重、压力大，但他深信一个朴素的原理：“喊破嗓子不如做出样子”，一直以来，他将全部身心投入到事情中，转业军人事迹只要产生了案件，无论多忙，总要亲临现场，组织和指挥侦破事情。</w:t>
      </w:r>
    </w:p>
    <w:p/>
    <w:p>
      <w:pPr>
        <w:jc w:val="left"/>
      </w:pPr>
      <w:r>
        <w:rPr>
          <w:rFonts w:ascii="宋体" w:hAnsi="宋体" w:eastAsia="宋体" w:cs="宋体"/>
          <w:sz w:val="28"/>
          <w:szCs w:val="28"/>
          <w:b w:val="0"/>
          <w:bCs w:val="0"/>
        </w:rPr>
        <w:t xml:space="preserve">2002年3月25日，省、市、县三级邮政守卫部分的带领到我局报案，称被人用十三张无根的假汇票通过正常邮路后，被事情人员把假的汇票当成真的通过入帐的方法入帐到作案分子事先开设的储备帐户，之后被一名的男子持李姓的身份证在xx县xx、xx镇等六个邮政支局储备所提走57.8万元。接报后，我局主管经侦副局长崔xx和分担公安事情的常务副县长潘xx非常重视，亲自听案情汇报，并指示由经侦大队大队长林xx为组长，并从大队抽调精干力量组成专案组卖力侦破此案。</w:t>
      </w:r>
    </w:p>
    <w:p/>
    <w:p>
      <w:pPr>
        <w:jc w:val="left"/>
      </w:pPr>
      <w:r>
        <w:rPr>
          <w:rFonts w:ascii="宋体" w:hAnsi="宋体" w:eastAsia="宋体" w:cs="宋体"/>
          <w:sz w:val="28"/>
          <w:szCs w:val="28"/>
          <w:b w:val="0"/>
          <w:bCs w:val="0"/>
        </w:rPr>
        <w:t xml:space="preserve">经侦大队于2001年11月正式组建创立，新组建的经侦大队人员来自差异单元、差异岗亭，面临人员少、任务重、干警的素质东倒西歪等实际困难，并且长时间的机构体制改良在必然水平上造成民警思想混乱、作风涣散、业务程度滞后，体制改良后，又实行侦审一体化的新的事情机制，对经侦小我私家办案素质要求更高、更全面。面对这一现状，林xx同志深知，要把经侦大队建设成为政治坚定、与所包袱的任务相适应、名副其实的破案主力军，退伍军人个人先进事迹就必需加强步队的建设与打点，向打点要效益，向打点要警力，他把加强步队思想政治教育，全面提高干警的综合素质看成首要大事来抓，他认为：只有本身先做好，学好，才气形成向心力，引导辅导全大队其他同志共同前进，为此他在事情中充实发挥共产党员的先锋榜样感化，随处以身作则、率先垂范，并更换大队其他党员的积极性，心往一处想，劲往一处使，他抓步队特点突出，打点从严、事情细致、尺度较高，从落实责任抓起，从强化制度着手，对峙每星期一上午辅导全体干警参与政治和业务学习，学习党的十六大精神，开展“贯彻十六大、全面建小康，公安怎么办”大讨论活动，并要求每名干警成立学习档案，使学习不但是流于形式。通过学习，每名民警在思想上都受到了深刻教育，文秘知识，他还结合事情实际，通过开展法律质量考评，在大队内部自查自纠，查找自身、事情中存在的不敷，通过对不敷之处进行整改，弥补了法律程度上的欠缺。通过狠抓对干警的政治思想教育，落实学习制度，全大队民警精神面貌焕然一新，作风得到了转变，综合素质得到了显著提高，在体制改良的过渡时期，军人先进事迹材料报告确保各项事情有条不紊的顺利进行，全体干警都能以高度的责任心和丰满的事情热情投入到事情傍边，为适应新的法律环境、新的事情机制，更好地维护xx社会治安秩序，奠基了坚实的思想根本。</w:t>
      </w:r>
    </w:p>
    <w:p/>
    <w:p>
      <w:pPr>
        <w:jc w:val="left"/>
      </w:pPr>
      <w:r>
        <w:rPr>
          <w:rFonts w:ascii="宋体" w:hAnsi="宋体" w:eastAsia="宋体" w:cs="宋体"/>
          <w:sz w:val="28"/>
          <w:szCs w:val="28"/>
          <w:b w:val="0"/>
          <w:bCs w:val="0"/>
        </w:rPr>
        <w:t xml:space="preserve">他的提议得到了各人的认同，经过专案组一个星期的艰苦排查和阐明研究事情，他决定将侦破事情的重点放在xx市xx区。在xx区，专案组采纳以汽车隐蔽放哨与定点守候伏击相结合的方法在xx区大街小巷、口岸、码头等地开展了深入细致的查控事情，以到达发明提款嫌疑人的目的，但是在xx区周遭几公里的处所想偶遇作案嫌疑人无疑是大海捞针，他和专案组民警从早上起床到晚上全天候不作息在各路点放哨，其时天气炎热，太阳底下气温三十几度，军人的事迹参战的同志累了困了就轮流在车里打个盹，饿了就在四周的路边店胡乱吃几口饭，没有一个同志叫苦叫累的，而是坚守岗亭、持续作战。很快10多天过去了，但一直未见案犯露脸，专案组有些民警对这种放哨守候方法的信心有些动摇，为加强专案组人员的自信心和严肃的纪律性，组长林xx向专案组下达了不侦破此案决不收兵的军令状，并制定由他和副组长岑xx牵头带队继续蹲点伏击。</w:t>
      </w:r>
    </w:p>
    <w:p/>
    <w:p>
      <w:pPr>
        <w:jc w:val="left"/>
      </w:pPr>
      <w:r>
        <w:rPr>
          <w:rFonts w:ascii="宋体" w:hAnsi="宋体" w:eastAsia="宋体" w:cs="宋体"/>
          <w:sz w:val="28"/>
          <w:szCs w:val="28"/>
          <w:b w:val="0"/>
          <w:bCs w:val="0"/>
        </w:rPr>
        <w:t xml:space="preserve">按照邮政部分提供的情况，林xx同志阐明，作案分子有条件接触邮政汇票，而且非常熟悉邮政汇兑业务流程，操作邮政事情人员误认为错投，把无根的假汇票通过正常邮路后，把假的汇票认真，而把汇款金额入帐作案分子事先开设的储备帐户，以到达作案目的。所以，个人先进事迹作案分子可能同邮政事情人员有关或就是邮政事情人员。</w:t>
      </w:r>
    </w:p>
    <w:p/>
    <w:p>
      <w:pPr>
        <w:jc w:val="left"/>
      </w:pPr>
      <w:r>
        <w:rPr>
          <w:rFonts w:ascii="宋体" w:hAnsi="宋体" w:eastAsia="宋体" w:cs="宋体"/>
          <w:sz w:val="28"/>
          <w:szCs w:val="28"/>
          <w:b w:val="0"/>
          <w:bCs w:val="0"/>
        </w:rPr>
        <w:t xml:space="preserve">作为大队长，林xx同志对本身高尺度、严要求，凭着刚强的党性和无私的敬业精神，辅导全体民警攻坚克难，边改制，边建设，确保了体制改良过渡时期的步队不变，有力地敦促了步队的自身建设，带出了一支过硬的经侦步队。</w:t>
      </w:r>
    </w:p>
    <w:p/>
    <w:p/>
    <w:p/>
    <w:p>
      <w:pPr>
        <w:jc w:val="left"/>
      </w:pPr>
      <w:r>
        <w:rPr>
          <w:rFonts w:ascii="宋体" w:hAnsi="宋体" w:eastAsia="宋体" w:cs="宋体"/>
          <w:sz w:val="28"/>
          <w:szCs w:val="28"/>
          <w:b w:val="0"/>
          <w:bCs w:val="0"/>
        </w:rPr>
        <w:t xml:space="preserve">关键词：军人、立功、事迹、代写、文章、范文、15268</w:t>
      </w:r>
    </w:p>
    <w:p>
      <w:pPr>
        <w:jc w:val="left"/>
      </w:pPr>
      <w:r>
        <w:rPr>
          <w:rFonts w:ascii="宋体" w:hAnsi="宋体" w:eastAsia="宋体" w:cs="宋体"/>
          <w:sz w:val="28"/>
          <w:szCs w:val="28"/>
          <w:b w:val="0"/>
          <w:bCs w:val="0"/>
        </w:rPr>
        <w:t xml:space="preserve">参考文献：[1]早该帮https://bang.zaogai.com/item/BPS-ITEM-17943.html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2023-05-23T16:25:28+08:00</dcterms:created>
  <dcterms:modified xsi:type="dcterms:W3CDTF">2023-05-23T16:25:28+08:00</dcterms:modified>
</cp:coreProperties>
</file>

<file path=docProps/custom.xml><?xml version="1.0" encoding="utf-8"?>
<Properties xmlns="http://schemas.openxmlformats.org/officeDocument/2006/custom-properties" xmlns:vt="http://schemas.openxmlformats.org/officeDocument/2006/docPropsVTypes"/>
</file>