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先进事迹┆ ┆范文13007 优秀公务员个人事迹</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     **同志作为一个有着20年党龄的老党员，怀着对审计事业无比热爱，在审计一线默默工作了近30年，勤勤恳恳，踏实工作，较好地发挥党员先锋模范作用，连续多年在机关公务员年度考核中获得优秀、民主评议党员中获得优秀，并多次被评为审计条线先进工作者。</w:t>
      </w:r>
    </w:p>
    <w:p/>
    <w:p>
      <w:pPr>
        <w:jc w:val="left"/>
      </w:pPr>
      <w:r>
        <w:rPr>
          <w:rFonts w:ascii="宋体" w:hAnsi="宋体" w:eastAsia="宋体" w:cs="宋体"/>
          <w:sz w:val="28"/>
          <w:szCs w:val="28"/>
          <w:b w:val="0"/>
          <w:bCs w:val="0"/>
        </w:rPr>
        <w:t xml:space="preserve">一、加强政治理论学习，理想信念竖定</w:t>
      </w:r>
    </w:p>
    <w:p/>
    <w:p>
      <w:pPr>
        <w:jc w:val="left"/>
      </w:pPr>
      <w:r>
        <w:rPr>
          <w:rFonts w:ascii="宋体" w:hAnsi="宋体" w:eastAsia="宋体" w:cs="宋体"/>
          <w:sz w:val="28"/>
          <w:szCs w:val="28"/>
          <w:b w:val="0"/>
          <w:bCs w:val="0"/>
        </w:rPr>
        <w:t xml:space="preserve">**同志平时加强政治理论学习，认真学习党的、十八届三中、四中、五中全会精神以及习重要讲话精神，积极参加市里组织的领导干部菜单式培训和局里组织的各项政治理论学习;通过学习，政治理论修养不断提高，理想信念更加坚定，思想上、行动上、政治上与党中央保持一致。</w:t>
      </w:r>
    </w:p>
    <w:p/>
    <w:p>
      <w:pPr>
        <w:jc w:val="left"/>
      </w:pPr>
      <w:r>
        <w:rPr>
          <w:rFonts w:ascii="宋体" w:hAnsi="宋体" w:eastAsia="宋体" w:cs="宋体"/>
          <w:sz w:val="28"/>
          <w:szCs w:val="28"/>
          <w:b w:val="0"/>
          <w:bCs w:val="0"/>
        </w:rPr>
        <w:t xml:space="preserve">二、加强业务技能学习，工作能力较强</w:t>
      </w:r>
    </w:p>
    <w:p/>
    <w:p>
      <w:pPr>
        <w:jc w:val="left"/>
      </w:pPr>
      <w:r>
        <w:rPr>
          <w:rFonts w:ascii="宋体" w:hAnsi="宋体" w:eastAsia="宋体" w:cs="宋体"/>
          <w:sz w:val="28"/>
          <w:szCs w:val="28"/>
          <w:b w:val="0"/>
          <w:bCs w:val="0"/>
        </w:rPr>
        <w:t xml:space="preserve">为更好完成各项审计工作任务，**同志克服了年龄大、记忆力退化困难，认真学习新知识、新技能，不断提升依法审计工作能力。一是认真学习各项审计法规，进一步明确审计范围、审计内容、审计职责权限、审计程序，坚持依法审计，更好地使审计执法置于权责分明、操作有序、依据适当、考核有据的全过程控制中;二是认真学习与审计业务相关专业知识，拓宽审计思路与审计视野，在开展每项审计前都要认真学习相关的政策法规，熟悉所审单位基本情况、工作责职，资金的使用范围和相关规定，了解有关政策、法规，把握好政策尺度，做到有的放矢地开展审计;三是有效发挥传、帮、带作用，利用自己工作时间长、工作经验丰富的特长，将自己工作中积累的一切经验毫无保留地传授给年轻同志，让年轻同志尽快胜任审计工作，带领科室全体同志认真做好审计工作，充分发挥财金审计龙头作用。</w:t>
      </w:r>
    </w:p>
    <w:p/>
    <w:p>
      <w:pPr>
        <w:jc w:val="left"/>
      </w:pPr>
      <w:r>
        <w:rPr>
          <w:rFonts w:ascii="宋体" w:hAnsi="宋体" w:eastAsia="宋体" w:cs="宋体"/>
          <w:sz w:val="28"/>
          <w:szCs w:val="28"/>
          <w:b w:val="0"/>
          <w:bCs w:val="0"/>
        </w:rPr>
        <w:t xml:space="preserve">三、不断创新工作方法，工作亮点纷呈</w:t>
      </w:r>
    </w:p>
    <w:p/>
    <w:p>
      <w:pPr>
        <w:jc w:val="left"/>
      </w:pPr>
      <w:r>
        <w:rPr>
          <w:rFonts w:ascii="宋体" w:hAnsi="宋体" w:eastAsia="宋体" w:cs="宋体"/>
          <w:sz w:val="28"/>
          <w:szCs w:val="28"/>
          <w:b w:val="0"/>
          <w:bCs w:val="0"/>
        </w:rPr>
        <w:t xml:space="preserve">**同志作为有着近30年审计工作经验的老同志，在工作中不仅凭自己的老经验办事，不断加大审计创新力度，着力改进审计技术和审计方法，广泛运用计算机辅助审计，提升了审计效率，带领所在科室承担的财政“同级审”等重大项目审计，均能按时、有效、高质量地完成任务;对工作中发现的新情况、新问题，敢于探索，勇于实践，善于发现，负责的财政“同级审”工作连续3年获得市人大肯定，实施的物价局原局长**经济责任审计、**市供销合作总社原主任**经济责任审计**成效显著;积极探索，稳步推进绩效审计，实施的**市排污费征管用情况绩效审计、**市土地出让专项资金审计、**市社区卫生服务机构建设管理情况审计等绩效审计项目获得上级审计机关表扬，个人被评为苏州市绩效审计工作先进个人。</w:t>
      </w:r>
    </w:p>
    <w:p/>
    <w:p>
      <w:pPr>
        <w:jc w:val="left"/>
      </w:pPr>
      <w:r>
        <w:rPr>
          <w:rFonts w:ascii="宋体" w:hAnsi="宋体" w:eastAsia="宋体" w:cs="宋体"/>
          <w:sz w:val="28"/>
          <w:szCs w:val="28"/>
          <w:b w:val="0"/>
          <w:bCs w:val="0"/>
        </w:rPr>
        <w:t xml:space="preserve">四、任劳任怨勤奋工作，出色完成任务</w:t>
      </w:r>
    </w:p>
    <w:p/>
    <w:p>
      <w:pPr>
        <w:jc w:val="left"/>
      </w:pPr>
      <w:r>
        <w:rPr>
          <w:rFonts w:ascii="宋体" w:hAnsi="宋体" w:eastAsia="宋体" w:cs="宋体"/>
          <w:sz w:val="28"/>
          <w:szCs w:val="28"/>
          <w:b w:val="0"/>
          <w:bCs w:val="0"/>
        </w:rPr>
        <w:t xml:space="preserve">2011-2015年**同志带领科室一班人，勤勤恳恳，努力工作，认真履行审计职责职，共完成审计项目52个，查出管理不规范资金44亿多，促进财政资金及时入库48亿多，促进被审计单位出台管理制度16项，审计报告被市领导批示35篇，撰写审计信息宣传被上级审计机关录用60篇。为完成审计任务，经常加班加点工作;领导交办的各项计划外工作任务从不推脱，工作再忙也要确保审计质量，成为审计局最托得起的审计干部;作为市纪委专家成员，多次参与市纪委案件查处和各项专项检查，为推进党风廉政建设和反腐败斗争作出积极的贡献。如:2014年4月正是财政“同级审”最忙的时候，市领导要求对开发区相关企业拆迁情况进行审计，以配合市纪委相关案件处理，时间紧、单位多，涉及企业情况复杂、政策标准不同，为完成领导交办任务，**同志带领科室人员利用休息日和晚上时间加班加点，熟晰政策、核对标准、审查合同、摸清资金流向，查清了相关企业超标准、无依据多取得拆迁补偿款情况，按要求圆满完成了领导交办的任务。</w:t>
      </w:r>
    </w:p>
    <w:p/>
    <w:p>
      <w:pPr>
        <w:jc w:val="left"/>
      </w:pPr>
      <w:r>
        <w:rPr>
          <w:rFonts w:ascii="宋体" w:hAnsi="宋体" w:eastAsia="宋体" w:cs="宋体"/>
          <w:sz w:val="28"/>
          <w:szCs w:val="28"/>
          <w:b w:val="0"/>
          <w:bCs w:val="0"/>
        </w:rPr>
        <w:t xml:space="preserve">五、坚持清正廉洁自律，维护审计形象</w:t>
      </w:r>
    </w:p>
    <w:p/>
    <w:p>
      <w:pPr>
        <w:jc w:val="left"/>
      </w:pPr>
      <w:r>
        <w:rPr>
          <w:rFonts w:ascii="宋体" w:hAnsi="宋体" w:eastAsia="宋体" w:cs="宋体"/>
          <w:sz w:val="28"/>
          <w:szCs w:val="28"/>
          <w:b w:val="0"/>
          <w:bCs w:val="0"/>
        </w:rPr>
        <w:t xml:space="preserve">**同志在审计工作中坚持清正廉洁自律，自觉遵守党的纪律和各项审计工作纪律，在实施审计过程中，主动在被审计单位醒目处张贴《审计公告》，明确告知审计纪律，主动要求被审计单位监督审计纪律执行;审计期间从不向被审计单位提工作之外的任何要求，自觉遵守中央“八项”规定和审计“八不准”规定;始终坚持做一个工作上不服老、不服输、比贡献、比成效，生活中不攀比、不奢侈、不浪费，精神饱满、工作勤奋、勇于担当、廉洁自律、充满正能量的优秀审计人。</w:t>
      </w:r>
    </w:p>
    <w:p/>
    <w:p/>
    <w:p/>
    <w:p>
      <w:pPr>
        <w:jc w:val="left"/>
      </w:pPr>
      <w:r>
        <w:rPr>
          <w:rFonts w:ascii="宋体" w:hAnsi="宋体" w:eastAsia="宋体" w:cs="宋体"/>
          <w:sz w:val="28"/>
          <w:szCs w:val="28"/>
          <w:b w:val="0"/>
          <w:bCs w:val="0"/>
        </w:rPr>
        <w:t xml:space="preserve">关键词：先进、事迹、先进事迹、范文、13007、优秀、公务、公务员、个人、事迹</w:t>
      </w:r>
    </w:p>
    <w:p>
      <w:pPr>
        <w:jc w:val="left"/>
      </w:pPr>
      <w:r>
        <w:rPr>
          <w:rFonts w:ascii="宋体" w:hAnsi="宋体" w:eastAsia="宋体" w:cs="宋体"/>
          <w:sz w:val="28"/>
          <w:szCs w:val="28"/>
          <w:b w:val="0"/>
          <w:bCs w:val="0"/>
        </w:rPr>
        <w:t xml:space="preserve">参考文献：[1]早该帮https://bang.zaogai.com/item/BPS-ITEM-16920.html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2023-05-23T16:52:53+08:00</dcterms:created>
  <dcterms:modified xsi:type="dcterms:W3CDTF">2023-05-23T16:52:53+08:00</dcterms:modified>
</cp:coreProperties>
</file>

<file path=docProps/custom.xml><?xml version="1.0" encoding="utf-8"?>
<Properties xmlns="http://schemas.openxmlformats.org/officeDocument/2006/custom-properties" xmlns:vt="http://schemas.openxmlformats.org/officeDocument/2006/docPropsVTypes"/>
</file>