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维护农民工工资</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为切实做好农民工工资支付工作，保证不拖欠农民工工资，20xx年通州建总集团有限公司虎丘D地块定销房二标段项目部（以下称项目部），把农民工工资支付作为今年的工作重点之一，根据《保障农民工工资支付条例》文件精神，并结合项目部实际情况，强化责任落实，加大工作力度。</w:t>
      </w:r>
    </w:p>
    <w:p/>
    <w:p>
      <w:pPr>
        <w:jc w:val="left"/>
      </w:pPr>
      <w:r>
        <w:rPr>
          <w:rFonts w:ascii="宋体" w:hAnsi="宋体" w:eastAsia="宋体" w:cs="宋体"/>
          <w:sz w:val="28"/>
          <w:szCs w:val="28"/>
          <w:b w:val="0"/>
          <w:bCs w:val="0"/>
        </w:rPr>
        <w:t xml:space="preserve">一、</w:t>
      </w:r>
    </w:p>
    <w:p/>
    <w:p>
      <w:pPr>
        <w:jc w:val="left"/>
      </w:pPr>
      <w:r>
        <w:rPr>
          <w:rFonts w:ascii="宋体" w:hAnsi="宋体" w:eastAsia="宋体" w:cs="宋体"/>
          <w:sz w:val="28"/>
          <w:szCs w:val="28"/>
          <w:b w:val="0"/>
          <w:bCs w:val="0"/>
        </w:rPr>
        <w:t xml:space="preserve">高度重视、加强组织领导。</w:t>
      </w:r>
    </w:p>
    <w:p/>
    <w:p>
      <w:pPr>
        <w:jc w:val="left"/>
      </w:pPr>
      <w:r>
        <w:rPr>
          <w:rFonts w:ascii="宋体" w:hAnsi="宋体" w:eastAsia="宋体" w:cs="宋体"/>
          <w:sz w:val="28"/>
          <w:szCs w:val="28"/>
          <w:b w:val="0"/>
          <w:bCs w:val="0"/>
        </w:rPr>
        <w:t xml:space="preserve">项目部从落实科学发展观、构建和谐社会的高度出发，充分认识拖欠、克扣农民工工资问题的重要性，认真贯彻落实《保障农民工工资支付条例》文件精神，高度重视。为切实抓好落实工作，成立了由分管副总经理任组长，项目部工程管理部、劳务管理部部门负责人及相关人员为成员的农民工工资支付协调领导小组，负责对项目部保障农民工工资支付工作进行统一安排部署，统筹协调和指导监督。</w:t>
      </w:r>
    </w:p>
    <w:p/>
    <w:p>
      <w:pPr>
        <w:jc w:val="left"/>
      </w:pPr>
      <w:r>
        <w:rPr>
          <w:rFonts w:ascii="宋体" w:hAnsi="宋体" w:eastAsia="宋体" w:cs="宋体"/>
          <w:sz w:val="28"/>
          <w:szCs w:val="28"/>
          <w:b w:val="0"/>
          <w:bCs w:val="0"/>
        </w:rPr>
        <w:t xml:space="preserve">二、完善制度、加强责任落实。</w:t>
      </w:r>
    </w:p>
    <w:p/>
    <w:p>
      <w:pPr>
        <w:jc w:val="left"/>
      </w:pPr>
      <w:r>
        <w:rPr>
          <w:rFonts w:ascii="宋体" w:hAnsi="宋体" w:eastAsia="宋体" w:cs="宋体"/>
          <w:sz w:val="28"/>
          <w:szCs w:val="28"/>
          <w:b w:val="0"/>
          <w:bCs w:val="0"/>
        </w:rPr>
        <w:t xml:space="preserve">在《保障农民工工资支付条例》文件的基础上，项目部对农民工工资支付和清欠工作进行详细规定，确定了项目农民工工资支付和清欠责任，“谁主管，谁处理，谁用工，谁负责”的原则，明确了项目负责人承担管辖范围内农民工工资支付和清欠工作。确保不发生因讨薪而引起的恶性案件，确保不发生群体性堵门、堵路事件。</w:t>
      </w:r>
    </w:p>
    <w:p/>
    <w:p>
      <w:pPr>
        <w:jc w:val="left"/>
      </w:pPr>
      <w:r>
        <w:rPr>
          <w:rFonts w:ascii="宋体" w:hAnsi="宋体" w:eastAsia="宋体" w:cs="宋体"/>
          <w:sz w:val="28"/>
          <w:szCs w:val="28"/>
          <w:b w:val="0"/>
          <w:bCs w:val="0"/>
        </w:rPr>
        <w:t xml:space="preserve">三、注重平时，加强法律法规宣传，打好基础。</w:t>
      </w:r>
    </w:p>
    <w:p/>
    <w:p>
      <w:pPr>
        <w:jc w:val="left"/>
      </w:pPr>
      <w:r>
        <w:rPr>
          <w:rFonts w:ascii="宋体" w:hAnsi="宋体" w:eastAsia="宋体" w:cs="宋体"/>
          <w:sz w:val="28"/>
          <w:szCs w:val="28"/>
          <w:b w:val="0"/>
          <w:bCs w:val="0"/>
        </w:rPr>
        <w:t xml:space="preserve">在项目部所属工程上，利用农民工学校平台，大力宣传劳动法、劳动合同法等劳动保障法律法规，提高劳务管理者以及农民工法律意识，引导所属项目依法用工、按时足额支付农民工工资，引导农民工树立正确的维权意识。</w:t>
      </w:r>
    </w:p>
    <w:p/>
    <w:p>
      <w:pPr>
        <w:jc w:val="left"/>
      </w:pPr>
      <w:r>
        <w:rPr>
          <w:rFonts w:ascii="宋体" w:hAnsi="宋体" w:eastAsia="宋体" w:cs="宋体"/>
          <w:sz w:val="28"/>
          <w:szCs w:val="28"/>
          <w:b w:val="0"/>
          <w:bCs w:val="0"/>
        </w:rPr>
        <w:t xml:space="preserve">四、严格落实制度，建立民工资支付工作的长效机制。</w:t>
      </w:r>
    </w:p>
    <w:p/>
    <w:p>
      <w:pPr>
        <w:jc w:val="left"/>
      </w:pPr>
      <w:r>
        <w:rPr>
          <w:rFonts w:ascii="宋体" w:hAnsi="宋体" w:eastAsia="宋体" w:cs="宋体"/>
          <w:sz w:val="28"/>
          <w:szCs w:val="28"/>
          <w:b w:val="0"/>
          <w:bCs w:val="0"/>
        </w:rPr>
        <w:t xml:space="preserve">项目部所属项目严格贯彻落实《保障农民工工资支付条例》文件精神。</w:t>
      </w:r>
    </w:p>
    <w:p/>
    <w:p>
      <w:pPr>
        <w:jc w:val="left"/>
      </w:pPr>
      <w:r>
        <w:rPr>
          <w:rFonts w:ascii="宋体" w:hAnsi="宋体" w:eastAsia="宋体" w:cs="宋体"/>
          <w:sz w:val="28"/>
          <w:szCs w:val="28"/>
          <w:b w:val="0"/>
          <w:bCs w:val="0"/>
        </w:rPr>
        <w:t xml:space="preserve">1、签订劳动合同。</w:t>
      </w:r>
    </w:p>
    <w:p/>
    <w:p>
      <w:pPr>
        <w:jc w:val="left"/>
      </w:pPr>
      <w:r>
        <w:rPr>
          <w:rFonts w:ascii="宋体" w:hAnsi="宋体" w:eastAsia="宋体" w:cs="宋体"/>
          <w:sz w:val="28"/>
          <w:szCs w:val="28"/>
          <w:b w:val="0"/>
          <w:bCs w:val="0"/>
        </w:rPr>
        <w:t xml:space="preserve">严格按照项目部制度要求，在农民工进场前，项目所属劳务分包单位跟农民工签订劳动合同，明确各自权利和义务，减少不必要的纠纷，切实保护农民工的正当权利。并将劳动合同在项目部进行备案。对项目部自己雇佣的农民工，要求与项目部签订劳动合同。</w:t>
      </w:r>
    </w:p>
    <w:p/>
    <w:p>
      <w:pPr>
        <w:jc w:val="left"/>
      </w:pPr>
      <w:r>
        <w:rPr>
          <w:rFonts w:ascii="宋体" w:hAnsi="宋体" w:eastAsia="宋体" w:cs="宋体"/>
          <w:sz w:val="28"/>
          <w:szCs w:val="28"/>
          <w:b w:val="0"/>
          <w:bCs w:val="0"/>
        </w:rPr>
        <w:t xml:space="preserve">2、农民工实名制管理及打卡考勤制度。</w:t>
      </w:r>
    </w:p>
    <w:p/>
    <w:p>
      <w:pPr>
        <w:jc w:val="left"/>
      </w:pPr>
      <w:r>
        <w:rPr>
          <w:rFonts w:ascii="宋体" w:hAnsi="宋体" w:eastAsia="宋体" w:cs="宋体"/>
          <w:sz w:val="28"/>
          <w:szCs w:val="28"/>
          <w:b w:val="0"/>
          <w:bCs w:val="0"/>
        </w:rPr>
        <w:t xml:space="preserve">项目部安装考勤设备，建立电子台账并进行动态管理。在人员进场时，建立花名册并为其员工办理实名制每日上下班刷脸进出施工区域，并根据刷卡情况建立电子台账，进行动态管理。采集员工姓名、年龄、身份证号码、籍贯、家庭地址、文化程度、教育培训、技能水平、不良及良好行为记录等信息；对进场员工进行普法教育培训及安全教育培训，并进行考核，在施工过程中按规定进行交底。</w:t>
      </w:r>
    </w:p>
    <w:p/>
    <w:p>
      <w:pPr>
        <w:jc w:val="left"/>
      </w:pPr>
      <w:r>
        <w:rPr>
          <w:rFonts w:ascii="宋体" w:hAnsi="宋体" w:eastAsia="宋体" w:cs="宋体"/>
          <w:sz w:val="28"/>
          <w:szCs w:val="28"/>
          <w:b w:val="0"/>
          <w:bCs w:val="0"/>
        </w:rPr>
        <w:t xml:space="preserve">3、农民工工作支付情况上墙公布。</w:t>
      </w:r>
    </w:p>
    <w:p/>
    <w:p>
      <w:pPr>
        <w:jc w:val="left"/>
      </w:pPr>
      <w:r>
        <w:rPr>
          <w:rFonts w:ascii="宋体" w:hAnsi="宋体" w:eastAsia="宋体" w:cs="宋体"/>
          <w:sz w:val="28"/>
          <w:szCs w:val="28"/>
          <w:b w:val="0"/>
          <w:bCs w:val="0"/>
        </w:rPr>
        <w:t xml:space="preserve">在项目部上，要求农民工工资支付情况每月上墙公布，并公布项目部监督电话，避免管理者克扣、挪用农民工工资的情况发生。</w:t>
      </w:r>
    </w:p>
    <w:p/>
    <w:p/>
    <w:p/>
    <w:p>
      <w:pPr>
        <w:jc w:val="left"/>
      </w:pPr>
      <w:r>
        <w:rPr>
          <w:rFonts w:ascii="宋体" w:hAnsi="宋体" w:eastAsia="宋体" w:cs="宋体"/>
          <w:sz w:val="28"/>
          <w:szCs w:val="28"/>
          <w:b w:val="0"/>
          <w:bCs w:val="0"/>
        </w:rPr>
        <w:t xml:space="preserve">关键词：维护、农民、民工、农民工、工资</w:t>
      </w:r>
    </w:p>
    <w:p>
      <w:pPr>
        <w:jc w:val="left"/>
      </w:pPr>
      <w:r>
        <w:rPr>
          <w:rFonts w:ascii="宋体" w:hAnsi="宋体" w:eastAsia="宋体" w:cs="宋体"/>
          <w:sz w:val="28"/>
          <w:szCs w:val="28"/>
          <w:b w:val="0"/>
          <w:bCs w:val="0"/>
        </w:rPr>
        <w:t xml:space="preserve">参考文献：[1]早该帮https://bang.zaogai.com/item/BPS-ITEM-15969.html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2023-05-24T09:10:20+08:00</dcterms:created>
  <dcterms:modified xsi:type="dcterms:W3CDTF">2023-05-24T09:10:20+08:00</dcterms:modified>
</cp:coreProperties>
</file>

<file path=docProps/custom.xml><?xml version="1.0" encoding="utf-8"?>
<Properties xmlns="http://schemas.openxmlformats.org/officeDocument/2006/custom-properties" xmlns:vt="http://schemas.openxmlformats.org/officeDocument/2006/docPropsVTypes"/>
</file>