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教师工作经验分享发言</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尊敬的各位领导、各位同志们：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春回大地，万物更新。在此非常感谢校领导主办这次的学习经验交流会能够给我这样一个机会。也很荣幸能够参加这次学习经验讨论会，借此我也发表一下自己的看法！回首过去近十年的的工作中，慢慢的、一步步成长起来，并取得了一定的成绩。下面我谈谈这几年来在工作上收获的心得和体会，与各位同事共同交流、共同学习、共同进步。为什么有些老师教得那么轻松有效？就是因为他把学习的权利交给孩子，给每个孩子发挥才能的机会。在他的课堂上，一直实行“人人有事做”的管理办法。因此，在教学中，为了更好地解放自己，我也尝试着使用这种方法。</w:t>
      </w:r>
    </w:p>
    <w:p/>
    <w:p>
      <w:pPr>
        <w:jc w:val="left"/>
      </w:pPr>
      <w:r>
        <w:rPr>
          <w:rFonts w:ascii="宋体" w:hAnsi="宋体" w:eastAsia="宋体" w:cs="宋体"/>
          <w:sz w:val="28"/>
          <w:szCs w:val="28"/>
          <w:b w:val="0"/>
          <w:bCs w:val="0"/>
        </w:rPr>
        <w:t xml:space="preserve">一、培养学生学习科学兴趣，让学生对科学的学习有持久的动力</w:t>
      </w:r>
    </w:p>
    <w:p/>
    <w:p>
      <w:pPr>
        <w:jc w:val="left"/>
      </w:pPr>
      <w:r>
        <w:rPr>
          <w:rFonts w:ascii="宋体" w:hAnsi="宋体" w:eastAsia="宋体" w:cs="宋体"/>
          <w:sz w:val="28"/>
          <w:szCs w:val="28"/>
          <w:b w:val="0"/>
          <w:bCs w:val="0"/>
        </w:rPr>
        <w:t xml:space="preserve">学生的学习动力来源有两个方面：一是明确的学习目的；二是浓厚的学习兴趣。培养学生学科学学的兴趣，形成持久的学习动力可通过以下几个方面来实现。</w:t>
      </w:r>
    </w:p>
    <w:p/>
    <w:p>
      <w:pPr>
        <w:jc w:val="left"/>
      </w:pPr>
      <w:r>
        <w:rPr>
          <w:rFonts w:ascii="宋体" w:hAnsi="宋体" w:eastAsia="宋体" w:cs="宋体"/>
          <w:sz w:val="28"/>
          <w:szCs w:val="28"/>
          <w:b w:val="0"/>
          <w:bCs w:val="0"/>
        </w:rPr>
        <w:t xml:space="preserve">1、从“序言课”开始，初步培养学习科学的兴趣</w:t>
      </w:r>
    </w:p>
    <w:p/>
    <w:p>
      <w:pPr>
        <w:jc w:val="left"/>
      </w:pPr>
      <w:r>
        <w:rPr>
          <w:rFonts w:ascii="宋体" w:hAnsi="宋体" w:eastAsia="宋体" w:cs="宋体"/>
          <w:sz w:val="28"/>
          <w:szCs w:val="28"/>
          <w:b w:val="0"/>
          <w:bCs w:val="0"/>
        </w:rPr>
        <w:t xml:space="preserve">新教材的序言，阐述了科学学科的研究对象、发展以及在日常生活、工农业生产和高科技领域等方面的基础性、实用性和关键，它涉及的“环境、能源、材料、健康”等多方面；通过重要事实让学生感悟“科学——使世界变得更加绚丽多彩”，从而激发学生学习的兴趣和学好化学的社会责任感。“序言”内容中学科的定位明确，既能激发学生的兴趣，更能使学生明确学科的重要性，让学生觉得学习科学有用、科学并不难学、要学好科学。因此，我在教学过程中应重视这部分内容的教学，并充分利用“序言”这阶梯使学生尽快到达学习科学的境界。</w:t>
      </w:r>
    </w:p>
    <w:p/>
    <w:p>
      <w:pPr>
        <w:jc w:val="left"/>
      </w:pPr>
      <w:r>
        <w:rPr>
          <w:rFonts w:ascii="宋体" w:hAnsi="宋体" w:eastAsia="宋体" w:cs="宋体"/>
          <w:sz w:val="28"/>
          <w:szCs w:val="28"/>
          <w:b w:val="0"/>
          <w:bCs w:val="0"/>
        </w:rPr>
        <w:t xml:space="preserve">2、在教学中突出理论联系实际，诱发学生学习科学兴趣教材安排了“家庭小实验”与“调查与研究”等内容。教师必须深化课堂教学改革，钻研教学大纲科学课程标准，突破单纯灌输课本知识的限制，减少机械操练耗费的时间和精力，让学生有时间阅读课外科技知识（我平时还通过各种渠道，搜集相关材料）。</w:t>
      </w:r>
    </w:p>
    <w:p/>
    <w:p>
      <w:pPr>
        <w:jc w:val="left"/>
      </w:pPr>
      <w:r>
        <w:rPr>
          <w:rFonts w:ascii="宋体" w:hAnsi="宋体" w:eastAsia="宋体" w:cs="宋体"/>
          <w:sz w:val="28"/>
          <w:szCs w:val="28"/>
          <w:b w:val="0"/>
          <w:bCs w:val="0"/>
        </w:rPr>
        <w:t xml:space="preserve">3、通过讨论激发学生学习科学的兴趣，强化学习动力</w:t>
      </w:r>
    </w:p>
    <w:p/>
    <w:p>
      <w:pPr>
        <w:jc w:val="left"/>
      </w:pPr>
      <w:r>
        <w:rPr>
          <w:rFonts w:ascii="宋体" w:hAnsi="宋体" w:eastAsia="宋体" w:cs="宋体"/>
          <w:sz w:val="28"/>
          <w:szCs w:val="28"/>
          <w:b w:val="0"/>
          <w:bCs w:val="0"/>
        </w:rPr>
        <w:t xml:space="preserve">由于社会的.变迁，生活条件的改善，一些学生的学习毅力也变得越来越脆弱，学习兴趣就成了他们搞好学习的关键。利用青少年强烈的好胜心理，让他们参与问题讨论，认真钻研去获取知识，通过努力去解决问题。当他们求得知识后，这种胜利者的心理就得到了满足。选择一些难易适当的题目，学生是愿意讨论的，讨论的结论往往又带有规律性，就容易使学生产生成就感。再说，讨论过程实际上就是应用化学知识及方法去解释或解决问题的过程，学生可以直接领悟到化学知识在现实生活和学习中的应用。只要学生感觉到所学的知识有用，学习兴趣就会倍增。另外，学生在讨论和辩论时，让学生据理力争，充分发表自己的见解，促使他们在相互交流中达到启迪思维、发展智能，动情、晓理、端行。其次，在课堂上，教师要以富有情感、生动形象的语言，点燃每个学生兴趣的火花，激起学生的学习热情，让学生感到教学内容生动有趣。教学语言要饱含对学生的引导，凝聚对学生的期望。努力从学生已有的知识和技能出发，选择科学基础知识和社会生活经验作为教学内容，从而真正体现学生是课程的主体。虽然我的各项工作得到领导的认可，但对于我来说，我决不会满足于现状。我将怀着一颗责任心投入到今后的工作之中，依然发扬吃苦耐劳、不屈不饶的工作精神，力求高质高效的完成各项工作任务，同时不断克服自己的缺点与不足，在以后的教育教学中取得更好的成绩。</w:t>
      </w:r>
    </w:p>
    <w:p/>
    <w:p>
      <w:pPr>
        <w:jc w:val="left"/>
      </w:pPr>
      <w:r>
        <w:rPr>
          <w:rFonts w:ascii="宋体" w:hAnsi="宋体" w:eastAsia="宋体" w:cs="宋体"/>
          <w:sz w:val="28"/>
          <w:szCs w:val="28"/>
          <w:b w:val="0"/>
          <w:bCs w:val="0"/>
        </w:rPr>
        <w:t xml:space="preserve">以上所述，是我工作中一些很不完善的做法，欢迎大家多提宝贵意见。借此机会，我想感谢六小领导们对我的信任和关心，感谢同事们对我的热情与帮助，感谢和我一个教研组的老师们给予我的团结友爱！是你们，为我创造了一个温暖、和谐、舒适的工作、学习环境，使我享受到了教育的快乐，成长的快乐，谢谢你们。</w:t>
      </w:r>
    </w:p>
    <w:p/>
    <w:p/>
    <w:p/>
    <w:p>
      <w:pPr>
        <w:jc w:val="left"/>
      </w:pPr>
      <w:r>
        <w:rPr>
          <w:rFonts w:ascii="宋体" w:hAnsi="宋体" w:eastAsia="宋体" w:cs="宋体"/>
          <w:sz w:val="28"/>
          <w:szCs w:val="28"/>
          <w:b w:val="0"/>
          <w:bCs w:val="0"/>
        </w:rPr>
        <w:t xml:space="preserve">关键词：教师、工作、经验、分享、发言</w:t>
      </w:r>
    </w:p>
    <w:p>
      <w:pPr>
        <w:jc w:val="left"/>
      </w:pPr>
      <w:r>
        <w:rPr>
          <w:rFonts w:ascii="宋体" w:hAnsi="宋体" w:eastAsia="宋体" w:cs="宋体"/>
          <w:sz w:val="28"/>
          <w:szCs w:val="28"/>
          <w:b w:val="0"/>
          <w:bCs w:val="0"/>
        </w:rPr>
        <w:t xml:space="preserve">参考文献：[1]早该帮https://bang.zaogai.com/item/BPS-ITEM-10076.html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2023-05-24T11:46:48+08:00</dcterms:created>
  <dcterms:modified xsi:type="dcterms:W3CDTF">2023-05-24T11:46:48+08:00</dcterms:modified>
</cp:coreProperties>
</file>

<file path=docProps/custom.xml><?xml version="1.0" encoding="utf-8"?>
<Properties xmlns="http://schemas.openxmlformats.org/officeDocument/2006/custom-properties" xmlns:vt="http://schemas.openxmlformats.org/officeDocument/2006/docPropsVTypes"/>
</file>