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616" w14:textId="77777777" w:rsidR="003B4EC5" w:rsidRPr="003B4EC5" w:rsidRDefault="003B4EC5" w:rsidP="003B4EC5">
      <w:pPr>
        <w:spacing w:line="440" w:lineRule="exact"/>
        <w:rPr>
          <w:rFonts w:ascii="宋体" w:eastAsia="宋体" w:hAnsi="宋体"/>
          <w:sz w:val="28"/>
          <w:szCs w:val="28"/>
        </w:rPr>
      </w:pPr>
      <w:r w:rsidRPr="003B4EC5">
        <w:rPr>
          <w:rFonts w:ascii="宋体" w:eastAsia="宋体" w:hAnsi="宋体" w:hint="eastAsia"/>
          <w:sz w:val="28"/>
          <w:szCs w:val="28"/>
        </w:rPr>
        <w:t>各乡镇党</w:t>
      </w:r>
      <w:r w:rsidRPr="003B4EC5">
        <w:rPr>
          <w:rFonts w:ascii="宋体" w:eastAsia="宋体" w:hAnsi="宋体"/>
          <w:sz w:val="28"/>
          <w:szCs w:val="28"/>
        </w:rPr>
        <w:t>(工)委、县委各部门，县级国家机关各部门组(党委)，经开区党工委、人武部党委，创新区党工委，各人民团体党组织，省、市</w:t>
      </w:r>
      <w:proofErr w:type="gramStart"/>
      <w:r w:rsidRPr="003B4EC5">
        <w:rPr>
          <w:rFonts w:ascii="宋体" w:eastAsia="宋体" w:hAnsi="宋体"/>
          <w:sz w:val="28"/>
          <w:szCs w:val="28"/>
        </w:rPr>
        <w:t>驻习及</w:t>
      </w:r>
      <w:proofErr w:type="gramEnd"/>
      <w:r w:rsidRPr="003B4EC5">
        <w:rPr>
          <w:rFonts w:ascii="宋体" w:eastAsia="宋体" w:hAnsi="宋体"/>
          <w:sz w:val="28"/>
          <w:szCs w:val="28"/>
        </w:rPr>
        <w:t>县属企事业单位党委(党组)：</w:t>
      </w:r>
    </w:p>
    <w:p w14:paraId="6A4E69EF" w14:textId="77777777" w:rsidR="003B4EC5" w:rsidRPr="003B4EC5" w:rsidRDefault="003B4EC5" w:rsidP="003B4EC5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5D42EBAF" w14:textId="77777777" w:rsidR="003B4EC5" w:rsidRPr="003B4EC5" w:rsidRDefault="003B4EC5" w:rsidP="003B4EC5">
      <w:pPr>
        <w:spacing w:line="440" w:lineRule="exact"/>
        <w:rPr>
          <w:rFonts w:ascii="宋体" w:eastAsia="宋体" w:hAnsi="宋体"/>
          <w:sz w:val="28"/>
          <w:szCs w:val="28"/>
        </w:rPr>
      </w:pPr>
      <w:r w:rsidRPr="003B4EC5">
        <w:rPr>
          <w:rFonts w:ascii="宋体" w:eastAsia="宋体" w:hAnsi="宋体" w:hint="eastAsia"/>
          <w:sz w:val="28"/>
          <w:szCs w:val="28"/>
        </w:rPr>
        <w:t>近日，县纪委监察局查处了回</w:t>
      </w:r>
      <w:r w:rsidRPr="003B4EC5">
        <w:rPr>
          <w:rFonts w:ascii="宋体" w:eastAsia="宋体" w:hAnsi="宋体"/>
          <w:sz w:val="28"/>
          <w:szCs w:val="28"/>
        </w:rPr>
        <w:t>Y镇副主任科员丁X书违规办酒的案件，现将处理情况通报如下：</w:t>
      </w:r>
    </w:p>
    <w:p w14:paraId="6B588E0F" w14:textId="77777777" w:rsidR="003B4EC5" w:rsidRPr="003B4EC5" w:rsidRDefault="003B4EC5" w:rsidP="003B4EC5">
      <w:pPr>
        <w:spacing w:line="440" w:lineRule="exact"/>
        <w:rPr>
          <w:rFonts w:ascii="宋体" w:eastAsia="宋体" w:hAnsi="宋体"/>
          <w:sz w:val="28"/>
          <w:szCs w:val="28"/>
        </w:rPr>
      </w:pPr>
      <w:r w:rsidRPr="003B4EC5">
        <w:rPr>
          <w:rFonts w:ascii="宋体" w:eastAsia="宋体" w:hAnsi="宋体"/>
          <w:sz w:val="28"/>
          <w:szCs w:val="28"/>
        </w:rPr>
        <w:t>**年，之子在县城豪</w:t>
      </w:r>
      <w:proofErr w:type="gramStart"/>
      <w:r w:rsidRPr="003B4EC5">
        <w:rPr>
          <w:rFonts w:ascii="宋体" w:eastAsia="宋体" w:hAnsi="宋体"/>
          <w:sz w:val="28"/>
          <w:szCs w:val="28"/>
        </w:rPr>
        <w:t>园购买</w:t>
      </w:r>
      <w:proofErr w:type="gramEnd"/>
      <w:r w:rsidRPr="003B4EC5">
        <w:rPr>
          <w:rFonts w:ascii="宋体" w:eastAsia="宋体" w:hAnsi="宋体"/>
          <w:sz w:val="28"/>
          <w:szCs w:val="28"/>
        </w:rPr>
        <w:t>了一套二手住房，**年12月完成装修。20xx年2月11日，在酒楼以儿子购买房屋为由操办乔迁酒邀请亲朋好友赴宴，收受礼金9350元。当天上午10时43分，被县纪委现场查获。领导干部不得违规办酒，早在**年，县委办就下发了《关于印发〈**县禁止干部职工滥办酒席规定〉的通知》(习委办字〔20xx〕88号)文件，省委在党的群众路线教育实践活动中又下发了</w:t>
      </w:r>
      <w:proofErr w:type="gramStart"/>
      <w:r w:rsidRPr="003B4EC5">
        <w:rPr>
          <w:rFonts w:ascii="宋体" w:eastAsia="宋体" w:hAnsi="宋体"/>
          <w:sz w:val="28"/>
          <w:szCs w:val="28"/>
        </w:rPr>
        <w:t>《</w:t>
      </w:r>
      <w:proofErr w:type="gramEnd"/>
      <w:r w:rsidRPr="003B4EC5">
        <w:rPr>
          <w:rFonts w:ascii="宋体" w:eastAsia="宋体" w:hAnsi="宋体"/>
          <w:sz w:val="28"/>
          <w:szCs w:val="28"/>
        </w:rPr>
        <w:t>关于印发〈关于在第二批教育实践活动中集中整治基层“走读风、赌博风、衙门风、庸懒风、滥办酒席风、优亲厚友风”的工作方案〉的通知(黔群组发〔20xx〕23号)文件，明确规定严禁党员干部自己或以家庭成员名义变相违规操办酒席，而丁X书身为副科级领导干部，以儿子购买房屋名义操办乔迁酒席，顶风违纪，在社会上造成极坏影响。20xx年3月16日，经J水县纪委会研究，决定给予丁X书党内严重警告处分，并收缴其收受的礼金9350元。县纪委再次重申，各级党委(党组)要从本案件中引起高度警醒，吸取教训，认真履行党风廉政建设主体责任，抓好本辖区制止违规办酒工作：一是组织干部职工认真学习市委、县委关于操办婚丧喜庆事宜相关规定，积极倡导移风易俗树新风，严禁干部职工违规办酒</w:t>
      </w:r>
      <w:r w:rsidRPr="003B4EC5">
        <w:rPr>
          <w:rFonts w:ascii="宋体" w:eastAsia="宋体" w:hAnsi="宋体" w:hint="eastAsia"/>
          <w:sz w:val="28"/>
          <w:szCs w:val="28"/>
        </w:rPr>
        <w:t>。二是按照“属地管理、分级负责”的原则，严格执行相关规定，认真落实事前申报审批制度。三是认真贯彻落实中央、省、市、</w:t>
      </w:r>
      <w:proofErr w:type="gramStart"/>
      <w:r w:rsidRPr="003B4EC5">
        <w:rPr>
          <w:rFonts w:ascii="宋体" w:eastAsia="宋体" w:hAnsi="宋体" w:hint="eastAsia"/>
          <w:sz w:val="28"/>
          <w:szCs w:val="28"/>
        </w:rPr>
        <w:t>县转变</w:t>
      </w:r>
      <w:proofErr w:type="gramEnd"/>
      <w:r w:rsidRPr="003B4EC5">
        <w:rPr>
          <w:rFonts w:ascii="宋体" w:eastAsia="宋体" w:hAnsi="宋体" w:hint="eastAsia"/>
          <w:sz w:val="28"/>
          <w:szCs w:val="28"/>
        </w:rPr>
        <w:t>作风规定，狠刹大操大办婚丧等事宜借机敛财歪风，坚决反对“四风”、基层“六风”，严查违规操办酒席行为，营造全社会风清气正的良好环境。县纪委监察局将加大对党员领导干部违规办酒监督力度，对辖区内违规办酒反弹严重的，除按照相关规定对当事人从重从严处理外，还将按照“一案双查”、“责任倒查”机制，严肃追究所在单位、部门党委</w:t>
      </w:r>
      <w:r w:rsidRPr="003B4EC5">
        <w:rPr>
          <w:rFonts w:ascii="宋体" w:eastAsia="宋体" w:hAnsi="宋体"/>
          <w:sz w:val="28"/>
          <w:szCs w:val="28"/>
        </w:rPr>
        <w:t>(党组)的主体责任。</w:t>
      </w:r>
    </w:p>
    <w:p w14:paraId="02A8441C" w14:textId="3F4ECE75" w:rsidR="00B652D2" w:rsidRPr="003B4EC5" w:rsidRDefault="003B4EC5" w:rsidP="003B4EC5">
      <w:pPr>
        <w:spacing w:line="440" w:lineRule="exact"/>
        <w:rPr>
          <w:rFonts w:ascii="宋体" w:eastAsia="宋体" w:hAnsi="宋体"/>
          <w:sz w:val="28"/>
          <w:szCs w:val="28"/>
        </w:rPr>
      </w:pPr>
      <w:r w:rsidRPr="003B4EC5">
        <w:rPr>
          <w:rFonts w:ascii="宋体" w:eastAsia="宋体" w:hAnsi="宋体" w:hint="eastAsia"/>
          <w:sz w:val="28"/>
          <w:szCs w:val="28"/>
        </w:rPr>
        <w:t>年月日</w:t>
      </w:r>
    </w:p>
    <w:sectPr w:rsidR="00B652D2" w:rsidRPr="003B4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8602" w14:textId="77777777" w:rsidR="008F5860" w:rsidRDefault="008F5860" w:rsidP="003B4EC5">
      <w:r>
        <w:separator/>
      </w:r>
    </w:p>
  </w:endnote>
  <w:endnote w:type="continuationSeparator" w:id="0">
    <w:p w14:paraId="2206F60B" w14:textId="77777777" w:rsidR="008F5860" w:rsidRDefault="008F5860" w:rsidP="003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9A4F" w14:textId="77777777" w:rsidR="008F5860" w:rsidRDefault="008F5860" w:rsidP="003B4EC5">
      <w:r>
        <w:separator/>
      </w:r>
    </w:p>
  </w:footnote>
  <w:footnote w:type="continuationSeparator" w:id="0">
    <w:p w14:paraId="17DB79E1" w14:textId="77777777" w:rsidR="008F5860" w:rsidRDefault="008F5860" w:rsidP="003B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D9"/>
    <w:rsid w:val="003B4EC5"/>
    <w:rsid w:val="00497ED9"/>
    <w:rsid w:val="008F5860"/>
    <w:rsid w:val="00B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FB03C2-A359-4F88-9E90-1628BFD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E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2</cp:revision>
  <dcterms:created xsi:type="dcterms:W3CDTF">2023-05-21T10:35:00Z</dcterms:created>
  <dcterms:modified xsi:type="dcterms:W3CDTF">2023-05-21T10:35:00Z</dcterms:modified>
</cp:coreProperties>
</file>