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2CBE" w14:textId="76F77BF6" w:rsidR="002C06C7" w:rsidRDefault="00334063" w:rsidP="003828B8">
      <w:pPr>
        <w:pStyle w:val="1"/>
        <w:jc w:val="left"/>
      </w:pPr>
      <w:r>
        <w:rPr>
          <w:rFonts w:hint="eastAsia"/>
        </w:rPr>
        <w:t>公司</w:t>
      </w:r>
      <w:r w:rsidR="003828B8">
        <w:rPr>
          <w:rFonts w:hint="eastAsia"/>
        </w:rPr>
        <w:t>发展</w:t>
      </w:r>
      <w:r w:rsidR="002C06C7">
        <w:rPr>
          <w:rFonts w:hint="eastAsia"/>
        </w:rPr>
        <w:t>规划书</w:t>
      </w:r>
    </w:p>
    <w:p w14:paraId="414F0574" w14:textId="77777777" w:rsidR="003828B8" w:rsidRDefault="003828B8" w:rsidP="003828B8">
      <w:pPr>
        <w:jc w:val="left"/>
      </w:pPr>
      <w:r>
        <w:rPr>
          <w:rFonts w:hint="eastAsia"/>
        </w:rPr>
        <w:t>一、总体思路</w:t>
      </w:r>
    </w:p>
    <w:p w14:paraId="0F90FE99" w14:textId="77777777" w:rsidR="003828B8" w:rsidRDefault="003828B8" w:rsidP="003828B8">
      <w:pPr>
        <w:jc w:val="left"/>
      </w:pPr>
    </w:p>
    <w:p w14:paraId="4883E3B0" w14:textId="2FACFE83" w:rsidR="003828B8" w:rsidRDefault="003828B8" w:rsidP="003828B8">
      <w:pPr>
        <w:jc w:val="left"/>
      </w:pPr>
      <w:r>
        <w:rPr>
          <w:rFonts w:hint="eastAsia"/>
        </w:rPr>
        <w:t>认真落实公司的各项规章制度、有关决定，全面培养适应公司发展所需的人才计划，加强中层干部队伍建设，打造和谐团队，以全面提高服务为宗旨，开拓创新实现公司的跨越式发展。</w:t>
      </w:r>
    </w:p>
    <w:p w14:paraId="06C2A1F2" w14:textId="77777777" w:rsidR="003828B8" w:rsidRDefault="003828B8" w:rsidP="003828B8">
      <w:pPr>
        <w:jc w:val="left"/>
      </w:pPr>
    </w:p>
    <w:p w14:paraId="73CB6D92" w14:textId="1AACA15D" w:rsidR="003828B8" w:rsidRDefault="003828B8" w:rsidP="003828B8">
      <w:pPr>
        <w:jc w:val="left"/>
      </w:pPr>
      <w:r>
        <w:rPr>
          <w:rFonts w:hint="eastAsia"/>
        </w:rPr>
        <w:t>二、规划目标</w:t>
      </w:r>
    </w:p>
    <w:p w14:paraId="5E375DC4" w14:textId="77777777" w:rsidR="003828B8" w:rsidRDefault="003828B8" w:rsidP="003828B8">
      <w:pPr>
        <w:jc w:val="left"/>
      </w:pPr>
    </w:p>
    <w:p w14:paraId="0D151F6B" w14:textId="6BB721FB" w:rsidR="003828B8" w:rsidRDefault="003828B8" w:rsidP="003828B8">
      <w:pPr>
        <w:jc w:val="left"/>
      </w:pPr>
      <w:r>
        <w:t>(</w:t>
      </w:r>
      <w:proofErr w:type="gramStart"/>
      <w:r>
        <w:t>一</w:t>
      </w:r>
      <w:proofErr w:type="gramEnd"/>
      <w:r>
        <w:t>)总目标</w:t>
      </w:r>
    </w:p>
    <w:p w14:paraId="7E62FEF8" w14:textId="77777777" w:rsidR="003828B8" w:rsidRDefault="003828B8" w:rsidP="003828B8">
      <w:pPr>
        <w:jc w:val="left"/>
      </w:pPr>
    </w:p>
    <w:p w14:paraId="36DC6BA7" w14:textId="6B9F9909" w:rsidR="003828B8" w:rsidRDefault="003828B8" w:rsidP="003828B8">
      <w:pPr>
        <w:jc w:val="left"/>
      </w:pPr>
      <w:r>
        <w:rPr>
          <w:rFonts w:hint="eastAsia"/>
        </w:rPr>
        <w:t>在未来三年内，在公司的领导下，通过公司全体员工的不懈努力，大力开拓市场业务、努力实现公司收入的稳步增长。</w:t>
      </w:r>
    </w:p>
    <w:p w14:paraId="411AAD60" w14:textId="77777777" w:rsidR="003828B8" w:rsidRDefault="003828B8" w:rsidP="003828B8">
      <w:pPr>
        <w:jc w:val="left"/>
      </w:pPr>
    </w:p>
    <w:p w14:paraId="377A0F32" w14:textId="64BEDC0A" w:rsidR="003828B8" w:rsidRDefault="003828B8" w:rsidP="003828B8">
      <w:pPr>
        <w:jc w:val="left"/>
      </w:pPr>
      <w:r>
        <w:t>(二)具体目标</w:t>
      </w:r>
    </w:p>
    <w:p w14:paraId="60A5CA67" w14:textId="77777777" w:rsidR="003828B8" w:rsidRDefault="003828B8" w:rsidP="003828B8">
      <w:pPr>
        <w:jc w:val="left"/>
      </w:pPr>
    </w:p>
    <w:p w14:paraId="5352B812" w14:textId="090C4986" w:rsidR="003828B8" w:rsidRDefault="003828B8" w:rsidP="003828B8">
      <w:pPr>
        <w:jc w:val="left"/>
      </w:pPr>
      <w:r>
        <w:t>1、加强职工队伍建设，努力提高员工的专业、技能水平，提高服务意识、风险意识。组织好员工的培训学习，培养中层干部的市场意识、管理能力、以及适应企业发展需要的阶梯型人才队伍。</w:t>
      </w:r>
    </w:p>
    <w:p w14:paraId="276C5E89" w14:textId="77777777" w:rsidR="003828B8" w:rsidRDefault="003828B8" w:rsidP="003828B8">
      <w:pPr>
        <w:jc w:val="left"/>
      </w:pPr>
    </w:p>
    <w:p w14:paraId="03737900" w14:textId="376D3DA5" w:rsidR="003828B8" w:rsidRDefault="003828B8" w:rsidP="003828B8">
      <w:pPr>
        <w:jc w:val="left"/>
      </w:pPr>
      <w:r>
        <w:t>2、加大市场推广力度，制定推广计划，力求一年内能够实施三个大型商场或者标志</w:t>
      </w:r>
      <w:proofErr w:type="gramStart"/>
      <w:r>
        <w:t>性酒店</w:t>
      </w:r>
      <w:proofErr w:type="gramEnd"/>
      <w:r>
        <w:t>的成功改造案例。</w:t>
      </w:r>
    </w:p>
    <w:p w14:paraId="7FF5B68F" w14:textId="77777777" w:rsidR="003828B8" w:rsidRDefault="003828B8" w:rsidP="003828B8">
      <w:pPr>
        <w:jc w:val="left"/>
      </w:pPr>
    </w:p>
    <w:p w14:paraId="106989AF" w14:textId="74E2C3F8" w:rsidR="003828B8" w:rsidRDefault="003828B8" w:rsidP="003828B8">
      <w:pPr>
        <w:jc w:val="left"/>
      </w:pPr>
      <w:r>
        <w:t>3、逐步改善公司的办公环境，为公司扩大规模提供坚实的基础。</w:t>
      </w:r>
    </w:p>
    <w:p w14:paraId="3BD3AA42" w14:textId="77777777" w:rsidR="003828B8" w:rsidRDefault="003828B8" w:rsidP="003828B8">
      <w:pPr>
        <w:jc w:val="left"/>
      </w:pPr>
    </w:p>
    <w:p w14:paraId="42377BD8" w14:textId="3A8509EA" w:rsidR="003828B8" w:rsidRDefault="003828B8" w:rsidP="003828B8">
      <w:pPr>
        <w:jc w:val="left"/>
      </w:pPr>
      <w:r>
        <w:t>4、从明年开始进行成本核算，对网络资源的投入、人员费用支出、收费情况等进行综合分析对比，从而更好的控制支出与投入的合理性。</w:t>
      </w:r>
    </w:p>
    <w:p w14:paraId="6596ED73" w14:textId="77777777" w:rsidR="003828B8" w:rsidRDefault="003828B8" w:rsidP="003828B8">
      <w:pPr>
        <w:jc w:val="left"/>
      </w:pPr>
    </w:p>
    <w:p w14:paraId="6A2048C4" w14:textId="1CDA2390" w:rsidR="003828B8" w:rsidRDefault="003828B8" w:rsidP="003828B8">
      <w:pPr>
        <w:jc w:val="left"/>
      </w:pPr>
      <w:r>
        <w:t>5、组织公司的员工结合工作特点开展能够调动大家积极性，又能够体现团队精神的竞赛活动。</w:t>
      </w:r>
    </w:p>
    <w:p w14:paraId="739467EF" w14:textId="77777777" w:rsidR="003828B8" w:rsidRDefault="003828B8" w:rsidP="003828B8">
      <w:pPr>
        <w:jc w:val="left"/>
      </w:pPr>
    </w:p>
    <w:p w14:paraId="1F6428C6" w14:textId="7792FEB6" w:rsidR="003828B8" w:rsidRDefault="003828B8" w:rsidP="003828B8">
      <w:pPr>
        <w:jc w:val="left"/>
      </w:pPr>
      <w:r>
        <w:t>6、加强规范化服务、制度化服务、人性化服务，树立“创诺”品牌，靠优质服务去吸引客户，靠真情服务去感动客户。</w:t>
      </w:r>
    </w:p>
    <w:p w14:paraId="607CEB9A" w14:textId="77777777" w:rsidR="003828B8" w:rsidRDefault="003828B8" w:rsidP="003828B8">
      <w:pPr>
        <w:jc w:val="left"/>
      </w:pPr>
    </w:p>
    <w:p w14:paraId="33674B36" w14:textId="5D427D2F" w:rsidR="003828B8" w:rsidRDefault="003828B8" w:rsidP="003828B8">
      <w:pPr>
        <w:jc w:val="left"/>
      </w:pPr>
      <w:r>
        <w:t>(三)保障措施</w:t>
      </w:r>
    </w:p>
    <w:p w14:paraId="1CBD2F69" w14:textId="77777777" w:rsidR="003828B8" w:rsidRDefault="003828B8" w:rsidP="003828B8">
      <w:pPr>
        <w:jc w:val="left"/>
      </w:pPr>
    </w:p>
    <w:p w14:paraId="20D08BFD" w14:textId="5AC951A9" w:rsidR="003828B8" w:rsidRDefault="003828B8" w:rsidP="003828B8">
      <w:pPr>
        <w:jc w:val="left"/>
      </w:pPr>
      <w:r>
        <w:t>1、加强中层干部例会，认真研究解决工作中存在的各种问题，打造和谐团队。</w:t>
      </w:r>
    </w:p>
    <w:p w14:paraId="7B972F44" w14:textId="77777777" w:rsidR="003828B8" w:rsidRDefault="003828B8" w:rsidP="003828B8">
      <w:pPr>
        <w:jc w:val="left"/>
      </w:pPr>
    </w:p>
    <w:p w14:paraId="71FD330B" w14:textId="784E9536" w:rsidR="003828B8" w:rsidRDefault="003828B8" w:rsidP="003828B8">
      <w:pPr>
        <w:jc w:val="left"/>
      </w:pPr>
      <w:r>
        <w:t>2、加强员工培训学习，制定培训学习计划，进行专业培训，根据工作需要派送公司相关部门员工进行深化的学习，通过加强与照明行业其它姐妹企业的交流逐渐提高员工的各项技能。</w:t>
      </w:r>
    </w:p>
    <w:p w14:paraId="199C2A34" w14:textId="77777777" w:rsidR="003828B8" w:rsidRDefault="003828B8" w:rsidP="003828B8">
      <w:pPr>
        <w:jc w:val="left"/>
      </w:pPr>
    </w:p>
    <w:p w14:paraId="170BD473" w14:textId="79BF2A21" w:rsidR="003828B8" w:rsidRDefault="003828B8" w:rsidP="003828B8">
      <w:pPr>
        <w:jc w:val="left"/>
      </w:pPr>
      <w:r>
        <w:t>3、建立科学的管理体制，加强公司的制度建设;建立和完善公平合理、有利于激发员工工作热情的收入分配制度;完善监督与考核机制，树立科学、规范、严格的管理创新理念。</w:t>
      </w:r>
    </w:p>
    <w:p w14:paraId="3BE20529" w14:textId="77777777" w:rsidR="003828B8" w:rsidRDefault="003828B8" w:rsidP="003828B8">
      <w:pPr>
        <w:jc w:val="left"/>
      </w:pPr>
    </w:p>
    <w:p w14:paraId="68ECD760" w14:textId="35C03B62" w:rsidR="003828B8" w:rsidRDefault="003828B8" w:rsidP="003828B8">
      <w:pPr>
        <w:jc w:val="left"/>
      </w:pPr>
      <w:r>
        <w:t>4、设置专人对公司每月，每季度的统计数据进行统计分析，查找差距并发现问题，为领导的决策提供重要参考依据。</w:t>
      </w:r>
    </w:p>
    <w:p w14:paraId="610F63C7" w14:textId="77777777" w:rsidR="003828B8" w:rsidRDefault="003828B8" w:rsidP="003828B8">
      <w:pPr>
        <w:jc w:val="left"/>
      </w:pPr>
    </w:p>
    <w:p w14:paraId="2673A455" w14:textId="2AB30122" w:rsidR="003828B8" w:rsidRDefault="003828B8" w:rsidP="003828B8">
      <w:pPr>
        <w:jc w:val="left"/>
      </w:pPr>
      <w:r>
        <w:t>5、加大宣传力度、创新宣传手段，提高洛阳客户对“创诺”的认知度，给洛阳市各县级代理提供更加容易，便捷的</w:t>
      </w:r>
      <w:proofErr w:type="gramStart"/>
      <w:r>
        <w:t>的</w:t>
      </w:r>
      <w:proofErr w:type="gramEnd"/>
      <w:r>
        <w:t>照明技术解决方案。</w:t>
      </w:r>
    </w:p>
    <w:p w14:paraId="3D741EF4" w14:textId="77777777" w:rsidR="003828B8" w:rsidRDefault="003828B8" w:rsidP="003828B8">
      <w:pPr>
        <w:jc w:val="left"/>
      </w:pPr>
    </w:p>
    <w:p w14:paraId="776DE650" w14:textId="303F49B9" w:rsidR="00846FDE" w:rsidRDefault="003828B8" w:rsidP="003828B8">
      <w:pPr>
        <w:jc w:val="left"/>
      </w:pPr>
      <w:r>
        <w:t>6、规划纲要逐年进行目标分解，制定年度计划，公司各部门按计划予以落实，保证规划的实施和完成。</w:t>
      </w:r>
    </w:p>
    <w:sectPr w:rsidR="00846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C7"/>
    <w:rsid w:val="00077240"/>
    <w:rsid w:val="002C06C7"/>
    <w:rsid w:val="00334063"/>
    <w:rsid w:val="003828B8"/>
    <w:rsid w:val="0084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F273"/>
  <w15:chartTrackingRefBased/>
  <w15:docId w15:val="{1577EE00-CD9D-4DA6-BD7A-27F3F5A9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06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C06C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汪哲涵爸爸</dc:creator>
  <cp:keywords/>
  <dc:description/>
  <cp:lastModifiedBy>汪哲涵爸爸</cp:lastModifiedBy>
  <cp:revision>6</cp:revision>
  <dcterms:created xsi:type="dcterms:W3CDTF">2023-05-20T05:46:00Z</dcterms:created>
  <dcterms:modified xsi:type="dcterms:W3CDTF">2023-05-20T05:52:00Z</dcterms:modified>
</cp:coreProperties>
</file>