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ascii="微软雅黑" w:hAnsi="微软雅黑" w:eastAsia="微软雅黑" w:cs="微软雅黑"/>
          <w:color w:val="666666"/>
          <w:sz w:val="28"/>
          <w:szCs w:val="28"/>
          <w:bdr w:val="none" w:color="auto" w:sz="0" w:space="0"/>
          <w:shd w:val="clear" w:fill="FFFFFF"/>
        </w:rPr>
        <w:t>1.规律血透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血液透析患者的肾脏已经很少或者几乎没有毒素的排出了，因此必须通过透析来使体内的尿毒症毒素降到一个合理的水平。尽可能使用一次性透析器；每周透析两到三次；保证充足的血流量等等，是规律透析的前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2.控制血压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过高的血压对患者的心脏及血管等非常不利，并有可能引发脑出血。按时定量吃药，并经常测量血压，视血压情况调整药物或者透析方案。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3.改善贫血状态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贫血的常见症状有：面色指甲口唇发白，呼吸困难，容易疲劳，头晕，睡眠不好，心慌等等。改善贫血的方法包括坚持使用促红素、铁剂、叶酸、维生素等等。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4.定期检查，评估血液透析质量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尽可能每1~3月复查肾功能、电解质、血常规、甲状旁腺激素等基本的检查。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5.减少食盐的摄入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因为盐会加重患者的口渴感，而使饮水量增加。需清淡饮食，不吃辣椒，戒烟酒，不熬夜等。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6.控制饮水量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过多饮水将使患者在透析期间体重增长得很多，这将加重心脏的负担，使得血压也难以有效地控制，并且会加大超滤量，而过度的超滤很容易出现抽搐、低血压甚至休克。透析间期内每天的体重增加不要超过1公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7.不要吃含钾量高的食物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包括：橘子、香蕉、海带、紫菜、豆制品等等，肉、青菜、水果等食物含钾量也很高。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8.保护动静脉内瘘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a保持皮肤清洁。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b透析中应注意穿刺侧手臂不要过度弯曲，避免因体位变换而导致穿刺针刺破血管引起皮下出血。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c拔针后理想的止血方法是点状压迫，避免包扎过紧或压迫时间过长引起血管通路闭塞。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d透析结束的当天不做血管充盈锻炼。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e服用降压药需监测血压，血压不可过低。经常观察内瘘的搏动和血管振颤情况。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35" w:lineRule="atLeast"/>
        <w:ind w:left="0" w:right="0" w:firstLine="435"/>
        <w:jc w:val="left"/>
        <w:rPr>
          <w:color w:val="666666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666666"/>
          <w:sz w:val="28"/>
          <w:szCs w:val="28"/>
          <w:bdr w:val="none" w:color="auto" w:sz="0" w:space="0"/>
        </w:rPr>
        <w:t>f非透析日进行适当的血管充盈锻炼，经常使用喜疗妥软膏外敷，能够达到增加血管充盈度、改善皮肤及血管壁弹性、软化疤痕及促进皮下渗血吸收的目的。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 w:firstLine="420"/>
        <w:jc w:val="left"/>
        <w:rPr>
          <w:color w:val="666666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7DE071F"/>
    <w:rsid w:val="0A5D3B7D"/>
    <w:rsid w:val="0B024724"/>
    <w:rsid w:val="0DFE5677"/>
    <w:rsid w:val="0E977C76"/>
    <w:rsid w:val="0ED2440E"/>
    <w:rsid w:val="0F9067A2"/>
    <w:rsid w:val="11261A27"/>
    <w:rsid w:val="113D1A76"/>
    <w:rsid w:val="12062F15"/>
    <w:rsid w:val="146D11F0"/>
    <w:rsid w:val="15A14B0F"/>
    <w:rsid w:val="16B52630"/>
    <w:rsid w:val="181C0F46"/>
    <w:rsid w:val="193869A4"/>
    <w:rsid w:val="19E41BC5"/>
    <w:rsid w:val="1AEF23F1"/>
    <w:rsid w:val="1D554B87"/>
    <w:rsid w:val="1E006819"/>
    <w:rsid w:val="1F114CA2"/>
    <w:rsid w:val="20474C5B"/>
    <w:rsid w:val="20674B6A"/>
    <w:rsid w:val="217A220E"/>
    <w:rsid w:val="23FD1285"/>
    <w:rsid w:val="24A47405"/>
    <w:rsid w:val="24D80578"/>
    <w:rsid w:val="27237085"/>
    <w:rsid w:val="27B41A90"/>
    <w:rsid w:val="2B0F025D"/>
    <w:rsid w:val="2B240329"/>
    <w:rsid w:val="2B2C18A3"/>
    <w:rsid w:val="2D045BD3"/>
    <w:rsid w:val="2E366424"/>
    <w:rsid w:val="2E887D23"/>
    <w:rsid w:val="30442F65"/>
    <w:rsid w:val="315842DC"/>
    <w:rsid w:val="326E48B7"/>
    <w:rsid w:val="32AC3B39"/>
    <w:rsid w:val="3330157F"/>
    <w:rsid w:val="35DC36B7"/>
    <w:rsid w:val="35DE5A50"/>
    <w:rsid w:val="362F1FC2"/>
    <w:rsid w:val="38804D57"/>
    <w:rsid w:val="38B72CB1"/>
    <w:rsid w:val="38C26142"/>
    <w:rsid w:val="3A80080E"/>
    <w:rsid w:val="3BCE7B87"/>
    <w:rsid w:val="3D6E1622"/>
    <w:rsid w:val="3DAD4E25"/>
    <w:rsid w:val="3EF352FD"/>
    <w:rsid w:val="3FDA7BD8"/>
    <w:rsid w:val="40C96B6F"/>
    <w:rsid w:val="42875D82"/>
    <w:rsid w:val="449E61D6"/>
    <w:rsid w:val="45AF03D4"/>
    <w:rsid w:val="46706F84"/>
    <w:rsid w:val="476B0CA4"/>
    <w:rsid w:val="48111527"/>
    <w:rsid w:val="49474B09"/>
    <w:rsid w:val="4982539B"/>
    <w:rsid w:val="4A4F2EBA"/>
    <w:rsid w:val="4C786690"/>
    <w:rsid w:val="4F5D2078"/>
    <w:rsid w:val="506044A6"/>
    <w:rsid w:val="50C70981"/>
    <w:rsid w:val="511F6E97"/>
    <w:rsid w:val="51CB75B4"/>
    <w:rsid w:val="52A93FEF"/>
    <w:rsid w:val="52FB52AE"/>
    <w:rsid w:val="55353627"/>
    <w:rsid w:val="559B68D4"/>
    <w:rsid w:val="56577E54"/>
    <w:rsid w:val="565C7440"/>
    <w:rsid w:val="56694A95"/>
    <w:rsid w:val="57646128"/>
    <w:rsid w:val="58F20F63"/>
    <w:rsid w:val="59BD32BD"/>
    <w:rsid w:val="5B2B1592"/>
    <w:rsid w:val="5E313EF5"/>
    <w:rsid w:val="5EA41F2B"/>
    <w:rsid w:val="60563B24"/>
    <w:rsid w:val="618573FF"/>
    <w:rsid w:val="62C15FC9"/>
    <w:rsid w:val="63F65E28"/>
    <w:rsid w:val="648F1CFA"/>
    <w:rsid w:val="64FF399F"/>
    <w:rsid w:val="659E0A32"/>
    <w:rsid w:val="678A67A9"/>
    <w:rsid w:val="68E3492B"/>
    <w:rsid w:val="693E41EC"/>
    <w:rsid w:val="694115B9"/>
    <w:rsid w:val="6A643554"/>
    <w:rsid w:val="6B101841"/>
    <w:rsid w:val="6B63196B"/>
    <w:rsid w:val="6CEB7CE9"/>
    <w:rsid w:val="6D9C3E34"/>
    <w:rsid w:val="6ECD0DC8"/>
    <w:rsid w:val="724F2AC9"/>
    <w:rsid w:val="72736D79"/>
    <w:rsid w:val="73AD1EA7"/>
    <w:rsid w:val="75742ADE"/>
    <w:rsid w:val="757C1E26"/>
    <w:rsid w:val="76863580"/>
    <w:rsid w:val="776B42D8"/>
    <w:rsid w:val="77AF64E3"/>
    <w:rsid w:val="78723635"/>
    <w:rsid w:val="79A84CD5"/>
    <w:rsid w:val="7AF329D1"/>
    <w:rsid w:val="7AF81F4F"/>
    <w:rsid w:val="7B3C38F0"/>
    <w:rsid w:val="7CB900B3"/>
    <w:rsid w:val="7D59288B"/>
    <w:rsid w:val="7D9A07FE"/>
    <w:rsid w:val="7DE1316F"/>
    <w:rsid w:val="7E081E29"/>
    <w:rsid w:val="7E0E3838"/>
    <w:rsid w:val="7E7A49CB"/>
    <w:rsid w:val="7E971E28"/>
    <w:rsid w:val="7F182BC0"/>
    <w:rsid w:val="7F3F103C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1216</Words>
  <Characters>1258</Characters>
  <Lines>0</Lines>
  <Paragraphs>0</Paragraphs>
  <TotalTime>146</TotalTime>
  <ScaleCrop>false</ScaleCrop>
  <LinksUpToDate>false</LinksUpToDate>
  <CharactersWithSpaces>1263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2023-05-18T16:28:42Z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76462FA584DD40A19943F2289DD82C5A_13</vt:lpwstr>
  </property>
</Properties>
</file>