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C52" w:rsidRDefault="00B46C52" w:rsidP="00B46C52">
      <w:pPr>
        <w:rPr>
          <w:lang w:eastAsia="zh-CN"/>
        </w:rPr>
      </w:pPr>
      <w:r>
        <w:rPr>
          <w:rFonts w:hint="eastAsia"/>
          <w:lang w:eastAsia="zh-CN"/>
        </w:rPr>
        <w:t>我们很多台站青年应该也都想来参加这个座谈会，但是由于路途遥远，条件不允许，机会也不允许，我是近水楼台先得月。我来自肥东台，所以我从台站的角度来做一个发言。</w:t>
      </w:r>
    </w:p>
    <w:p w:rsidR="00B46C52" w:rsidRDefault="00B46C52" w:rsidP="00B46C52">
      <w:pPr>
        <w:rPr>
          <w:lang w:eastAsia="zh-CN"/>
        </w:rPr>
      </w:pPr>
    </w:p>
    <w:p w:rsidR="00B46C52" w:rsidRDefault="00B46C52" w:rsidP="00B46C52">
      <w:pPr>
        <w:rPr>
          <w:lang w:eastAsia="zh-CN"/>
        </w:rPr>
      </w:pPr>
      <w:r>
        <w:rPr>
          <w:rFonts w:hint="eastAsia"/>
          <w:lang w:eastAsia="zh-CN"/>
        </w:rPr>
        <w:t xml:space="preserve">　　每次来到省局，省局的领导和同事见到台站的人都很客气，大家都很关心台站，询问台站最近怎么样，忙不忙，肥东台野外观测模式是什么样的，也有很多领导同事关心台站现在有多少职工，大家的工作、家庭生活都怎么样，在这里，我代表我们台站对省局领导和同事的关心表示衷心的感谢。</w:t>
      </w:r>
    </w:p>
    <w:p w:rsidR="00B46C52" w:rsidRDefault="00B46C52" w:rsidP="00B46C52">
      <w:pPr>
        <w:rPr>
          <w:lang w:eastAsia="zh-CN"/>
        </w:rPr>
      </w:pPr>
    </w:p>
    <w:p w:rsidR="00B46C52" w:rsidRDefault="00B46C52" w:rsidP="00B46C52">
      <w:pPr>
        <w:rPr>
          <w:lang w:eastAsia="zh-CN"/>
        </w:rPr>
      </w:pPr>
      <w:r>
        <w:rPr>
          <w:rFonts w:hint="eastAsia"/>
          <w:lang w:eastAsia="zh-CN"/>
        </w:rPr>
        <w:t xml:space="preserve">　　肥东台作为合肥台的一部分，去年，台站同志获得了一个爱岗敬业好青年提名奖，今年，在省局机关党委的推荐下，我们水准测量小组入围了第五届省直机关工人先锋号的评选，今天上午我们朱台长正在代表台站接受表彰，这是台站近些年获得的比较有意义的荣誉。代表了省直机关工会以及省局领导对我们水准测量工作的认可，作为安徽省内唯一的具有野外工作性质的台站，肥东台承担着监测郯庐断裂带肥东段断层活动特征的重要使命。为确保产出稳定可靠的观测数据，台站水准测量小组人员长年克服冬季雨雪低温，夏季高温雷雨等恶劣天气，坚持野外水准作业不放松，几十年如一日，严格确保观测数据质量，由于工作性质的特殊性，水准测量人员一年</w:t>
      </w:r>
      <w:r>
        <w:rPr>
          <w:lang w:eastAsia="zh-CN"/>
        </w:rPr>
        <w:t>365</w:t>
      </w:r>
      <w:r>
        <w:rPr>
          <w:rFonts w:hint="eastAsia"/>
          <w:lang w:eastAsia="zh-CN"/>
        </w:rPr>
        <w:t>天都处于工作状态，几乎没有休假。冬练三九，夏练三伏，确保了观测数据长年保持</w:t>
      </w:r>
      <w:r>
        <w:rPr>
          <w:lang w:eastAsia="zh-CN"/>
        </w:rPr>
        <w:t>100%</w:t>
      </w:r>
      <w:r>
        <w:rPr>
          <w:rFonts w:hint="eastAsia"/>
          <w:lang w:eastAsia="zh-CN"/>
        </w:rPr>
        <w:t>的连续率和较高的观测精度。这是我们台站全体职工决心始终牢牢固树立震情忧患意识，筑牢安全线，当好守夜人的表现。这些年，我们合肥台、肥东台也是几次获得国家局监测评比前三名奖项。</w:t>
      </w:r>
    </w:p>
    <w:p w:rsidR="00B46C52" w:rsidRDefault="00B46C52" w:rsidP="00B46C52">
      <w:pPr>
        <w:rPr>
          <w:lang w:eastAsia="zh-CN"/>
        </w:rPr>
      </w:pPr>
    </w:p>
    <w:p w:rsidR="00B46C52" w:rsidRDefault="00B46C52" w:rsidP="00B46C52">
      <w:pPr>
        <w:rPr>
          <w:lang w:eastAsia="zh-CN"/>
        </w:rPr>
      </w:pPr>
      <w:r>
        <w:rPr>
          <w:rFonts w:hint="eastAsia"/>
          <w:lang w:eastAsia="zh-CN"/>
        </w:rPr>
        <w:t xml:space="preserve">　　台站工作和省局各部门的工作有很大的区别，台站除了要做好日常的监测预报、科普宣传工作，还要齐心做好后勤工作，确保台站正常运转，我们台站职工是经常放下仪器拿起大扫帚，放下日志表格拿起锅铲菜刀，半夜也经常需要起来检测电路、维修电路。可我们的工作和生活结合的比较紧密。我们一直强调以台为家，今天对于我们来说，一旦休假结束，回到台站，台站就是我们的家，因为我们接下来的所有时间都要在台站度过，大部分人离自己的家人、孩子都很遥远，值起班来照顾不到他们，他们要么每天面对的台站同事那几张熟悉的面孔，要么就是面对破坏观测环境的当地难缠分子，或者是一片荒芜。去年到现在，我们可以肥东台，已经处理了好几起破坏观测环境事件，包括我们台站在内的职工也是多次放弃休息，看守在观测线路现场。我们还经常需要对外观测线路进行维护，在今年的外线路维护中，孙军台长也是在一次清理杂树过程中不幸被一棵需要三四个人才能拖得动的大树砸中了脚部，当时脚部扭曲严重，看着比较吓人，等我们挪开大树，孙台活动了一会脚说没事儿，接下来的几天也是坚持自己开车上下班，直到脚部肿胀比较严重，无法穿鞋，才去医院拍了片子，医生说骨裂需要休息三个月，就是在这种情况下，由于不用住</w:t>
      </w:r>
      <w:r>
        <w:rPr>
          <w:rFonts w:hint="eastAsia"/>
          <w:lang w:eastAsia="zh-CN"/>
        </w:rPr>
        <w:lastRenderedPageBreak/>
        <w:t>院，孙台便依然坚持杵着双拐搭同事车上下班。虽然他是台长，但是在我们人手紧缺的肥东台，他更是监测工作中的重要一员，他无法放弃自己的职责。孙军台长是所有台站职工中的一员，是台站人为了工作牺牲生活、家庭的一个小缩影。</w:t>
      </w:r>
    </w:p>
    <w:p w:rsidR="00B46C52" w:rsidRDefault="00B46C52" w:rsidP="00B46C52">
      <w:pPr>
        <w:rPr>
          <w:lang w:eastAsia="zh-CN"/>
        </w:rPr>
      </w:pPr>
    </w:p>
    <w:p w:rsidR="00D81431" w:rsidRPr="00607B7C" w:rsidRDefault="00B46C52" w:rsidP="00B46C52">
      <w:pPr>
        <w:rPr>
          <w:lang w:eastAsia="zh-CN"/>
        </w:rPr>
      </w:pPr>
      <w:r>
        <w:rPr>
          <w:rFonts w:hint="eastAsia"/>
          <w:lang w:eastAsia="zh-CN"/>
        </w:rPr>
        <w:t xml:space="preserve">　　历史上有一群有志之士为了民族的独立和解放，为了国家的繁荣和富强，在天安门前集会、游行、示威，开展了一场全国性的反帝爱国运动，现在，我们作为这个时代的青年，肩负着更加崇高的使命和重任，要努力为实现“两个一百年”的目标奋斗。</w:t>
      </w:r>
      <w:bookmarkStart w:id="0" w:name="_GoBack"/>
      <w:bookmarkEnd w:id="0"/>
    </w:p>
    <w:sectPr w:rsidR="00D81431" w:rsidRPr="00607B7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31"/>
    <w:rsid w:val="00001087"/>
    <w:rsid w:val="000100C7"/>
    <w:rsid w:val="00010743"/>
    <w:rsid w:val="00055981"/>
    <w:rsid w:val="000836AF"/>
    <w:rsid w:val="000A0D2B"/>
    <w:rsid w:val="000A2696"/>
    <w:rsid w:val="000B3778"/>
    <w:rsid w:val="00102650"/>
    <w:rsid w:val="00105502"/>
    <w:rsid w:val="00117ED2"/>
    <w:rsid w:val="00136DDB"/>
    <w:rsid w:val="001539D7"/>
    <w:rsid w:val="001C10CF"/>
    <w:rsid w:val="001E22E7"/>
    <w:rsid w:val="00222B6C"/>
    <w:rsid w:val="0029015E"/>
    <w:rsid w:val="002F46A4"/>
    <w:rsid w:val="00302250"/>
    <w:rsid w:val="00305803"/>
    <w:rsid w:val="00364D2B"/>
    <w:rsid w:val="0038343A"/>
    <w:rsid w:val="0038347B"/>
    <w:rsid w:val="003D0683"/>
    <w:rsid w:val="0040751B"/>
    <w:rsid w:val="00407E75"/>
    <w:rsid w:val="0041100B"/>
    <w:rsid w:val="00414043"/>
    <w:rsid w:val="00446F66"/>
    <w:rsid w:val="0044711E"/>
    <w:rsid w:val="00461DFA"/>
    <w:rsid w:val="00465B43"/>
    <w:rsid w:val="00484958"/>
    <w:rsid w:val="004949B3"/>
    <w:rsid w:val="004A02CB"/>
    <w:rsid w:val="004A7317"/>
    <w:rsid w:val="00520D0F"/>
    <w:rsid w:val="0053331D"/>
    <w:rsid w:val="00567710"/>
    <w:rsid w:val="005A5BFA"/>
    <w:rsid w:val="005B23D2"/>
    <w:rsid w:val="00600BED"/>
    <w:rsid w:val="00607B7C"/>
    <w:rsid w:val="00612BC9"/>
    <w:rsid w:val="00636296"/>
    <w:rsid w:val="00697B60"/>
    <w:rsid w:val="006F4D86"/>
    <w:rsid w:val="007115EA"/>
    <w:rsid w:val="00766B5C"/>
    <w:rsid w:val="00767D04"/>
    <w:rsid w:val="007767D0"/>
    <w:rsid w:val="007A6CAA"/>
    <w:rsid w:val="007C3D9B"/>
    <w:rsid w:val="00806E16"/>
    <w:rsid w:val="00813612"/>
    <w:rsid w:val="00815C60"/>
    <w:rsid w:val="0082677A"/>
    <w:rsid w:val="00832C49"/>
    <w:rsid w:val="00836F50"/>
    <w:rsid w:val="008921F2"/>
    <w:rsid w:val="008B019F"/>
    <w:rsid w:val="008E6578"/>
    <w:rsid w:val="00900E7A"/>
    <w:rsid w:val="00930B4F"/>
    <w:rsid w:val="0093479E"/>
    <w:rsid w:val="009B6C13"/>
    <w:rsid w:val="009C2498"/>
    <w:rsid w:val="009C2E45"/>
    <w:rsid w:val="009C3CB8"/>
    <w:rsid w:val="009C79DF"/>
    <w:rsid w:val="009E788C"/>
    <w:rsid w:val="00A361CD"/>
    <w:rsid w:val="00A37949"/>
    <w:rsid w:val="00A67356"/>
    <w:rsid w:val="00AF0FFA"/>
    <w:rsid w:val="00B00A0A"/>
    <w:rsid w:val="00B05768"/>
    <w:rsid w:val="00B15B72"/>
    <w:rsid w:val="00B31F32"/>
    <w:rsid w:val="00B40F0C"/>
    <w:rsid w:val="00B46C52"/>
    <w:rsid w:val="00BB0C6F"/>
    <w:rsid w:val="00BC0374"/>
    <w:rsid w:val="00BE478B"/>
    <w:rsid w:val="00C01CDF"/>
    <w:rsid w:val="00C22310"/>
    <w:rsid w:val="00C237F4"/>
    <w:rsid w:val="00C67C70"/>
    <w:rsid w:val="00C731A1"/>
    <w:rsid w:val="00C87C7F"/>
    <w:rsid w:val="00CC7D0B"/>
    <w:rsid w:val="00D12DBF"/>
    <w:rsid w:val="00D15912"/>
    <w:rsid w:val="00D3626D"/>
    <w:rsid w:val="00D703D4"/>
    <w:rsid w:val="00D77EF6"/>
    <w:rsid w:val="00D81431"/>
    <w:rsid w:val="00D83848"/>
    <w:rsid w:val="00E07ABA"/>
    <w:rsid w:val="00E221BB"/>
    <w:rsid w:val="00E43638"/>
    <w:rsid w:val="00E51141"/>
    <w:rsid w:val="00E641A4"/>
    <w:rsid w:val="00E8276A"/>
    <w:rsid w:val="00EE50D7"/>
    <w:rsid w:val="00EF58A9"/>
    <w:rsid w:val="00F26552"/>
    <w:rsid w:val="00F834D3"/>
    <w:rsid w:val="00FD74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411B4-84F2-4E04-B7B6-F973F766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 w:type="paragraph" w:styleId="Web">
    <w:name w:val="Normal (Web)"/>
    <w:basedOn w:val="a"/>
    <w:uiPriority w:val="99"/>
    <w:semiHidden/>
    <w:unhideWhenUsed/>
    <w:rsid w:val="00407E7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38401">
      <w:bodyDiv w:val="1"/>
      <w:marLeft w:val="0"/>
      <w:marRight w:val="0"/>
      <w:marTop w:val="0"/>
      <w:marBottom w:val="0"/>
      <w:divBdr>
        <w:top w:val="none" w:sz="0" w:space="0" w:color="auto"/>
        <w:left w:val="none" w:sz="0" w:space="0" w:color="auto"/>
        <w:bottom w:val="none" w:sz="0" w:space="0" w:color="auto"/>
        <w:right w:val="none" w:sz="0" w:space="0" w:color="auto"/>
      </w:divBdr>
    </w:div>
    <w:div w:id="864638178">
      <w:bodyDiv w:val="1"/>
      <w:marLeft w:val="0"/>
      <w:marRight w:val="0"/>
      <w:marTop w:val="0"/>
      <w:marBottom w:val="0"/>
      <w:divBdr>
        <w:top w:val="none" w:sz="0" w:space="0" w:color="auto"/>
        <w:left w:val="none" w:sz="0" w:space="0" w:color="auto"/>
        <w:bottom w:val="none" w:sz="0" w:space="0" w:color="auto"/>
        <w:right w:val="none" w:sz="0" w:space="0" w:color="auto"/>
      </w:divBdr>
    </w:div>
    <w:div w:id="1143354062">
      <w:bodyDiv w:val="1"/>
      <w:marLeft w:val="0"/>
      <w:marRight w:val="0"/>
      <w:marTop w:val="0"/>
      <w:marBottom w:val="0"/>
      <w:divBdr>
        <w:top w:val="none" w:sz="0" w:space="0" w:color="auto"/>
        <w:left w:val="none" w:sz="0" w:space="0" w:color="auto"/>
        <w:bottom w:val="none" w:sz="0" w:space="0" w:color="auto"/>
        <w:right w:val="none" w:sz="0" w:space="0" w:color="auto"/>
      </w:divBdr>
    </w:div>
    <w:div w:id="1834830984">
      <w:bodyDiv w:val="1"/>
      <w:marLeft w:val="0"/>
      <w:marRight w:val="0"/>
      <w:marTop w:val="0"/>
      <w:marBottom w:val="0"/>
      <w:divBdr>
        <w:top w:val="none" w:sz="0" w:space="0" w:color="auto"/>
        <w:left w:val="none" w:sz="0" w:space="0" w:color="auto"/>
        <w:bottom w:val="none" w:sz="0" w:space="0" w:color="auto"/>
        <w:right w:val="none" w:sz="0" w:space="0" w:color="auto"/>
      </w:divBdr>
    </w:div>
    <w:div w:id="204855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1183</TotalTime>
  <Pages>2</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424</cp:revision>
  <dcterms:created xsi:type="dcterms:W3CDTF">2023-04-15T09:46:00Z</dcterms:created>
  <dcterms:modified xsi:type="dcterms:W3CDTF">2023-05-07T10:38:00Z</dcterms:modified>
</cp:coreProperties>
</file>