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违法犯规检举信</w:t>
      </w:r>
    </w:p>
    <w:p>
      <w:pPr>
        <w:rPr>
          <w:rFonts w:hint="default"/>
          <w:lang w:val="en-US" w:eastAsia="zh-Hans"/>
        </w:rPr>
      </w:pPr>
    </w:p>
    <w:p>
      <w:pPr>
        <w:rPr>
          <w:rFonts w:hint="eastAsia"/>
        </w:rPr>
      </w:pPr>
      <w:bookmarkStart w:id="0" w:name="_GoBack"/>
      <w:r>
        <w:rPr>
          <w:rFonts w:hint="eastAsia"/>
        </w:rPr>
        <w:t>xx市人民检察院：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为了执行党中央打击经济犯罪，纯洁干部队伍的号召，提高党在人民心目中的威望，现将我们了解的xx的犯罪事实，检举如下：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被检举人：(基本情况)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事实与证据：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(写明被检举人的犯罪事实和证据)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xx人民法院(或人民检察院，或公安机关)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检举人：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r>
        <w:rPr>
          <w:rFonts w:hint="eastAsia"/>
        </w:rPr>
        <w:t>年 月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9468"/>
    <w:rsid w:val="7FFF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2023-05-06T18:06:00Z</dcterms:created>
  <dc:creator>WPS_1496718013</dc:creator>
  <cp:lastModifiedBy>WPS_1496718013</cp:lastModifiedBy>
  <dcterms:modified xsi:type="dcterms:W3CDTF">2023-05-06T18:27:40Z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0420E8F3E09FDE9E9D265664CD6709D6_41</vt:lpwstr>
  </property>
</Properties>
</file>