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FB" w:rsidRDefault="000111FB" w:rsidP="000111FB"/>
    <w:p w:rsidR="000111FB" w:rsidRDefault="000111FB" w:rsidP="000111FB">
      <w:pPr>
        <w:pStyle w:val="1"/>
      </w:pPr>
      <w:bookmarkStart w:id="0" w:name="_GoBack"/>
      <w:r>
        <w:t>公司行政管理制度规范</w:t>
      </w:r>
    </w:p>
    <w:bookmarkEnd w:id="0"/>
    <w:p w:rsidR="000111FB" w:rsidRDefault="000111FB" w:rsidP="000111FB">
      <w:pPr>
        <w:rPr>
          <w:rFonts w:hint="eastAsia"/>
        </w:rPr>
      </w:pPr>
      <w:r>
        <w:rPr>
          <w:rFonts w:hint="eastAsia"/>
        </w:rPr>
        <w:t>企业形象是企业由内而外引起的一种企业“气质”。为了有一个良好的企业形象</w:t>
      </w:r>
      <w:r>
        <w:rPr>
          <w:rFonts w:hint="eastAsia"/>
        </w:rPr>
        <w:t>,</w:t>
      </w:r>
      <w:r>
        <w:rPr>
          <w:rFonts w:hint="eastAsia"/>
        </w:rPr>
        <w:t>首先</w:t>
      </w:r>
      <w:r>
        <w:rPr>
          <w:rFonts w:hint="eastAsia"/>
        </w:rPr>
        <w:t>,</w:t>
      </w:r>
      <w:r>
        <w:rPr>
          <w:rFonts w:hint="eastAsia"/>
        </w:rPr>
        <w:t>必须有效地纠正企业中全面的品牌形象</w:t>
      </w:r>
      <w:r>
        <w:rPr>
          <w:rFonts w:hint="eastAsia"/>
        </w:rPr>
        <w:t>,</w:t>
      </w:r>
      <w:r>
        <w:rPr>
          <w:rFonts w:hint="eastAsia"/>
        </w:rPr>
        <w:t>其次</w:t>
      </w:r>
      <w:r>
        <w:rPr>
          <w:rFonts w:hint="eastAsia"/>
        </w:rPr>
        <w:t>,</w:t>
      </w:r>
      <w:r>
        <w:rPr>
          <w:rFonts w:hint="eastAsia"/>
        </w:rPr>
        <w:t>需要培训的员工在文化教育、技术培训、礼仪和仪表</w:t>
      </w:r>
      <w:r>
        <w:rPr>
          <w:rFonts w:hint="eastAsia"/>
        </w:rPr>
        <w:t>,</w:t>
      </w:r>
      <w:r>
        <w:rPr>
          <w:rFonts w:hint="eastAsia"/>
        </w:rPr>
        <w:t>企业建设成为“家”一个良好的工作环境和和谐的生活氛围。让企业有公众形象，产品有品牌形象，员工有品质形象。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>:</w:t>
      </w:r>
      <w:r>
        <w:rPr>
          <w:rFonts w:hint="eastAsia"/>
        </w:rPr>
        <w:t>部门间的连锁关系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一、建立健全组织架构</w:t>
      </w:r>
      <w:r>
        <w:rPr>
          <w:rFonts w:hint="eastAsia"/>
        </w:rPr>
        <w:t>(</w:t>
      </w:r>
      <w:r>
        <w:rPr>
          <w:rFonts w:hint="eastAsia"/>
        </w:rPr>
        <w:t>见百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通手袋公司组织结构图</w:t>
      </w:r>
      <w:r>
        <w:rPr>
          <w:rFonts w:hint="eastAsia"/>
        </w:rPr>
        <w:t>)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第二，在员工中提倡有效的语言沟通、身体沟通和文字沟通。让部门之间的平衡和垂直关系像链条一样紧密。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第三，在部门内部应该有一个最低和明确的责任范围。甚至鼓励超出范围的工作。你不能只是让自己做你必须做的事。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>:</w:t>
      </w:r>
      <w:r>
        <w:rPr>
          <w:rFonts w:hint="eastAsia"/>
        </w:rPr>
        <w:t>补充个人技术和潜力短板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即业务水平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中小企业规模小，对高素质人才缺乏吸引力。因此，他们需要挖掘自己的才能，利用企业平台，让员工在实践和技术上不断提高自己的业务水平。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。管理潜在的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所谓管理，就是对人力、财力、物力的“整合”。它是企业拓展经营</w:t>
      </w:r>
      <w:r>
        <w:rPr>
          <w:rFonts w:hint="eastAsia"/>
        </w:rPr>
        <w:t>(</w:t>
      </w:r>
      <w:r>
        <w:rPr>
          <w:rFonts w:hint="eastAsia"/>
        </w:rPr>
        <w:t>市场活动</w:t>
      </w:r>
      <w:r>
        <w:rPr>
          <w:rFonts w:hint="eastAsia"/>
        </w:rPr>
        <w:t>)</w:t>
      </w:r>
      <w:r>
        <w:rPr>
          <w:rFonts w:hint="eastAsia"/>
        </w:rPr>
        <w:t>全面、系统的人与人之间的互动。它是企业在不断扩张过程中进行成本削减和风险控制的行为。因此，一个团队应该通过制度、人才、激励等手段来提高全体员工的管理水平，利用开发出来的资源为生产和再生产服务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第三</w:t>
      </w:r>
      <w:r>
        <w:rPr>
          <w:rFonts w:hint="eastAsia"/>
        </w:rPr>
        <w:t>,</w:t>
      </w:r>
      <w:r>
        <w:rPr>
          <w:rFonts w:hint="eastAsia"/>
        </w:rPr>
        <w:t>创新潜力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企业员工一般有两大愿望</w:t>
      </w:r>
      <w:r>
        <w:rPr>
          <w:rFonts w:hint="eastAsia"/>
        </w:rPr>
        <w:t>:</w:t>
      </w:r>
      <w:r>
        <w:rPr>
          <w:rFonts w:hint="eastAsia"/>
        </w:rPr>
        <w:t>一是享受最好的待遇</w:t>
      </w:r>
      <w:r>
        <w:rPr>
          <w:rFonts w:hint="eastAsia"/>
        </w:rPr>
        <w:t>;</w:t>
      </w:r>
      <w:r>
        <w:rPr>
          <w:rFonts w:hint="eastAsia"/>
        </w:rPr>
        <w:t>其次，他们可以最大化他们的潜力。因此，企业不仅要有一个能充分发挥员工才能的平台，更要有一个能培养员工独立解决问题、制定计划、规划业务的潜能的舞台。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第四</w:t>
      </w:r>
      <w:r>
        <w:rPr>
          <w:rFonts w:hint="eastAsia"/>
        </w:rPr>
        <w:t>,</w:t>
      </w:r>
      <w:r>
        <w:rPr>
          <w:rFonts w:hint="eastAsia"/>
        </w:rPr>
        <w:t>社会潜力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由于自身条件的限制，中小企业的员工在文化素质、沟通潜力、离职潜力、调整潜力等方面甚至在礼仪、仪容、态度等方面都存在一定的落差。因此，企业不仅要深化对员工的技术培</w:t>
      </w:r>
      <w:r>
        <w:rPr>
          <w:rFonts w:hint="eastAsia"/>
        </w:rPr>
        <w:lastRenderedPageBreak/>
        <w:t>训，还要进行最基本的道德教育、修养教育、公关教育和社会潜能教育。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>:</w:t>
      </w:r>
      <w:r>
        <w:rPr>
          <w:rFonts w:hint="eastAsia"/>
        </w:rPr>
        <w:t>工作态度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的责任感</w:t>
      </w:r>
      <w:r>
        <w:rPr>
          <w:rFonts w:hint="eastAsia"/>
        </w:rPr>
        <w:t>;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作为企业的一员，首先要遵守企业的纪律和制度</w:t>
      </w:r>
      <w:r>
        <w:rPr>
          <w:rFonts w:hint="eastAsia"/>
        </w:rPr>
        <w:t>:</w:t>
      </w:r>
      <w:r>
        <w:rPr>
          <w:rFonts w:hint="eastAsia"/>
        </w:rPr>
        <w:t>努力工作，持之以恒</w:t>
      </w:r>
      <w:r>
        <w:rPr>
          <w:rFonts w:hint="eastAsia"/>
        </w:rPr>
        <w:t>;</w:t>
      </w:r>
      <w:r>
        <w:rPr>
          <w:rFonts w:hint="eastAsia"/>
        </w:rPr>
        <w:t>敢于主动犯错，有自省的态度。这是职业道德的精神，员工至少应该遵守。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</w:rPr>
        <w:t>,</w:t>
      </w:r>
      <w:r>
        <w:rPr>
          <w:rFonts w:hint="eastAsia"/>
        </w:rPr>
        <w:t>倡议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企业需要努力工作，发现和解决问题，学习和提高员工。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第三</w:t>
      </w:r>
      <w:r>
        <w:rPr>
          <w:rFonts w:hint="eastAsia"/>
        </w:rPr>
        <w:t>,</w:t>
      </w:r>
      <w:r>
        <w:rPr>
          <w:rFonts w:hint="eastAsia"/>
        </w:rPr>
        <w:t>协调</w:t>
      </w:r>
      <w:r>
        <w:rPr>
          <w:rFonts w:hint="eastAsia"/>
        </w:rPr>
        <w:t>: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能够</w:t>
      </w:r>
      <w:proofErr w:type="gramStart"/>
      <w:r>
        <w:rPr>
          <w:rFonts w:hint="eastAsia"/>
        </w:rPr>
        <w:t>虚心理解</w:t>
      </w:r>
      <w:proofErr w:type="gramEnd"/>
      <w:r>
        <w:rPr>
          <w:rFonts w:hint="eastAsia"/>
        </w:rPr>
        <w:t>他人的批评</w:t>
      </w:r>
      <w:r>
        <w:rPr>
          <w:rFonts w:hint="eastAsia"/>
        </w:rPr>
        <w:t>;</w:t>
      </w:r>
      <w:r>
        <w:rPr>
          <w:rFonts w:hint="eastAsia"/>
        </w:rPr>
        <w:t>能够理解他人，主动为他人着想</w:t>
      </w:r>
      <w:r>
        <w:rPr>
          <w:rFonts w:hint="eastAsia"/>
        </w:rPr>
        <w:t>;</w:t>
      </w:r>
      <w:r>
        <w:rPr>
          <w:rFonts w:hint="eastAsia"/>
        </w:rPr>
        <w:t>能够换位思考</w:t>
      </w:r>
      <w:r>
        <w:rPr>
          <w:rFonts w:hint="eastAsia"/>
        </w:rPr>
        <w:t>;</w:t>
      </w:r>
      <w:r>
        <w:rPr>
          <w:rFonts w:hint="eastAsia"/>
        </w:rPr>
        <w:t>能够协调上下级关系，平衡上下级关系。那是生活的领域。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>:</w:t>
      </w:r>
      <w:r>
        <w:rPr>
          <w:rFonts w:hint="eastAsia"/>
        </w:rPr>
        <w:t>外观形象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一、企业形象</w:t>
      </w:r>
      <w:r>
        <w:rPr>
          <w:rFonts w:hint="eastAsia"/>
        </w:rPr>
        <w:t>:</w:t>
      </w:r>
      <w:r>
        <w:rPr>
          <w:rFonts w:hint="eastAsia"/>
        </w:rPr>
        <w:t>提升企业文化，提升品牌优势，提升工厂外观风格，展示企业自身形象。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第二，培养全体管理者在企业的素质、礼仪、仪容等精神状态上的自我约束。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所有员工在工作时间必须穿制服。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第四，鼓励办公室工作人员每天多次进入车间。一方面，我们需要深入基层了解员工</w:t>
      </w:r>
      <w:r>
        <w:rPr>
          <w:rFonts w:hint="eastAsia"/>
        </w:rPr>
        <w:t>;</w:t>
      </w:r>
      <w:r>
        <w:rPr>
          <w:rFonts w:hint="eastAsia"/>
        </w:rPr>
        <w:t>另一方面，我们需要熟悉车间的技术。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第五，要改善车间和广场的整洁卫生。一个整洁干净的环境会让人们感到放松和快乐。</w:t>
      </w:r>
    </w:p>
    <w:p w:rsidR="000111FB" w:rsidRDefault="000111FB" w:rsidP="000111FB"/>
    <w:p w:rsidR="000111FB" w:rsidRDefault="000111FB" w:rsidP="000111FB">
      <w:pPr>
        <w:rPr>
          <w:rFonts w:hint="eastAsia"/>
        </w:rPr>
      </w:pPr>
      <w:r>
        <w:rPr>
          <w:rFonts w:hint="eastAsia"/>
        </w:rPr>
        <w:t>第六，企业是一个大家庭，企业之间应该有和谐、团结、友好的氛围。避免形成大团伙、小团伙甚至团伙。员工之间的共同沟通构成了和谐共存的关系。</w:t>
      </w:r>
    </w:p>
    <w:p w:rsidR="000111FB" w:rsidRDefault="000111FB" w:rsidP="000111FB"/>
    <w:p w:rsidR="007C0BD4" w:rsidRDefault="000111FB" w:rsidP="000111FB">
      <w:r>
        <w:rPr>
          <w:rFonts w:hint="eastAsia"/>
        </w:rPr>
        <w:t xml:space="preserve">7. </w:t>
      </w:r>
      <w:r>
        <w:rPr>
          <w:rFonts w:hint="eastAsia"/>
        </w:rPr>
        <w:t>通过各种方式提高员工的文化素质，在语言、行为、饮食、仪表等方面形成良好的氛围。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B"/>
    <w:rsid w:val="000111FB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3636-F98B-483C-BEED-5EC6BBE2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11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11F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2023-05-06T02:48:00Z</dcterms:created>
  <dcterms:modified xsi:type="dcterms:W3CDTF">2023-05-06T02:49:00Z</dcterms:modified>
</cp:coreProperties>
</file>