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8A04" w14:textId="77777777" w:rsidR="001651E4" w:rsidRPr="001651E4" w:rsidRDefault="001651E4" w:rsidP="001651E4">
      <w:pPr>
        <w:spacing w:line="440" w:lineRule="exact"/>
        <w:rPr>
          <w:rFonts w:ascii="宋体" w:eastAsia="宋体" w:hAnsi="宋体"/>
          <w:sz w:val="28"/>
          <w:szCs w:val="28"/>
        </w:rPr>
      </w:pPr>
      <w:r w:rsidRPr="001651E4">
        <w:rPr>
          <w:rFonts w:ascii="宋体" w:eastAsia="宋体" w:hAnsi="宋体" w:hint="eastAsia"/>
          <w:sz w:val="28"/>
          <w:szCs w:val="28"/>
        </w:rPr>
        <w:t>一、双向选择</w:t>
      </w:r>
      <w:r w:rsidRPr="001651E4">
        <w:rPr>
          <w:rFonts w:ascii="宋体" w:eastAsia="宋体" w:hAnsi="宋体"/>
          <w:sz w:val="28"/>
          <w:szCs w:val="28"/>
        </w:rPr>
        <w:t>,演绎精彩活动</w:t>
      </w:r>
    </w:p>
    <w:p w14:paraId="1DA67A05" w14:textId="77777777" w:rsidR="001651E4" w:rsidRPr="001651E4" w:rsidRDefault="001651E4" w:rsidP="001651E4">
      <w:pPr>
        <w:spacing w:line="440" w:lineRule="exact"/>
        <w:rPr>
          <w:rFonts w:ascii="宋体" w:eastAsia="宋体" w:hAnsi="宋体"/>
          <w:sz w:val="28"/>
          <w:szCs w:val="28"/>
        </w:rPr>
      </w:pPr>
      <w:r w:rsidRPr="001651E4">
        <w:rPr>
          <w:rFonts w:ascii="宋体" w:eastAsia="宋体" w:hAnsi="宋体" w:hint="eastAsia"/>
          <w:sz w:val="28"/>
          <w:szCs w:val="28"/>
        </w:rPr>
        <w:t>第二课堂兴趣小组活动是我校学生社团活动的主要形式之一</w:t>
      </w:r>
      <w:r w:rsidRPr="001651E4">
        <w:rPr>
          <w:rFonts w:ascii="宋体" w:eastAsia="宋体" w:hAnsi="宋体"/>
          <w:sz w:val="28"/>
          <w:szCs w:val="28"/>
        </w:rPr>
        <w:t>,涉及五大领域十大类别,分“校级队”、“年级队”、“班级队”三级进行活动。每学期初,辅导教师先进行意向申报和才艺展示,由主管校长、年级主任、十大类别的评审组长分组审核,接着学生与家长根据学生自身条件、爱好填报活动意向,然后班主任分类后由校级</w:t>
      </w:r>
      <w:proofErr w:type="gramStart"/>
      <w:r w:rsidRPr="001651E4">
        <w:rPr>
          <w:rFonts w:ascii="宋体" w:eastAsia="宋体" w:hAnsi="宋体"/>
          <w:sz w:val="28"/>
          <w:szCs w:val="28"/>
        </w:rPr>
        <w:t>队教师先</w:t>
      </w:r>
      <w:proofErr w:type="gramEnd"/>
      <w:r w:rsidRPr="001651E4">
        <w:rPr>
          <w:rFonts w:ascii="宋体" w:eastAsia="宋体" w:hAnsi="宋体"/>
          <w:sz w:val="28"/>
          <w:szCs w:val="28"/>
        </w:rPr>
        <w:t>挑选学生,而后年级队、班级队进行选择。有能力的教师可申报2个班,有意向的学生可在活动时间不冲突的情况下可申报2个班。活动时间为每天下午最后1小时,每</w:t>
      </w:r>
      <w:proofErr w:type="gramStart"/>
      <w:r w:rsidRPr="001651E4">
        <w:rPr>
          <w:rFonts w:ascii="宋体" w:eastAsia="宋体" w:hAnsi="宋体"/>
          <w:sz w:val="28"/>
          <w:szCs w:val="28"/>
        </w:rPr>
        <w:t>周每小组</w:t>
      </w:r>
      <w:proofErr w:type="gramEnd"/>
      <w:r w:rsidRPr="001651E4">
        <w:rPr>
          <w:rFonts w:ascii="宋体" w:eastAsia="宋体" w:hAnsi="宋体"/>
          <w:sz w:val="28"/>
          <w:szCs w:val="28"/>
        </w:rPr>
        <w:t>活动一次。实小校园的每一天都演绎着精彩丰富的学生社团活动</w:t>
      </w:r>
      <w:r w:rsidRPr="001651E4">
        <w:rPr>
          <w:rFonts w:ascii="宋体" w:eastAsia="宋体" w:hAnsi="宋体" w:hint="eastAsia"/>
          <w:sz w:val="28"/>
          <w:szCs w:val="28"/>
        </w:rPr>
        <w:t>。为便于管理</w:t>
      </w:r>
      <w:r w:rsidRPr="001651E4">
        <w:rPr>
          <w:rFonts w:ascii="宋体" w:eastAsia="宋体" w:hAnsi="宋体"/>
          <w:sz w:val="28"/>
          <w:szCs w:val="28"/>
        </w:rPr>
        <w:t>,学校将兴趣班细化为以下十大类别:体育、音乐、美术、手工、实践、奥数、剪纸、经典诵读、信息技术、百科等。过程管理中,由十位中层领导分类别负责质量监测与督查,教务处设专人负责跟踪考核,期末要组织第二课堂活动展演汇报,精选作品展示。评审组要从辅导教师的三年规划、人数、次数、计划、教案、总结、学生评语,始末段学情对比等方面考核打分,再通过家长问卷,学生自评等手段进行综合评价,每期评出总分前1/3为第二课堂活动标兵,进行奖励。</w:t>
      </w:r>
    </w:p>
    <w:p w14:paraId="16A3DEFF" w14:textId="77777777" w:rsidR="001651E4" w:rsidRPr="001651E4" w:rsidRDefault="001651E4" w:rsidP="001651E4">
      <w:pPr>
        <w:spacing w:line="440" w:lineRule="exact"/>
        <w:rPr>
          <w:rFonts w:ascii="宋体" w:eastAsia="宋体" w:hAnsi="宋体"/>
          <w:sz w:val="28"/>
          <w:szCs w:val="28"/>
        </w:rPr>
      </w:pPr>
      <w:r w:rsidRPr="001651E4">
        <w:rPr>
          <w:rFonts w:ascii="宋体" w:eastAsia="宋体" w:hAnsi="宋体" w:hint="eastAsia"/>
          <w:sz w:val="28"/>
          <w:szCs w:val="28"/>
        </w:rPr>
        <w:t>每年“六一”实小都进行特色成果展</w:t>
      </w:r>
      <w:r w:rsidRPr="001651E4">
        <w:rPr>
          <w:rFonts w:ascii="宋体" w:eastAsia="宋体" w:hAnsi="宋体"/>
          <w:sz w:val="28"/>
          <w:szCs w:val="28"/>
        </w:rPr>
        <w:t>,这是师生社团进行才艺展示的节日,是师生共同成长的节日!从2005年至今,实验小学成功举行了《我心飞翔》、《在灿烂阳光下》、《万紫千红》、《希望的摇篮》、《祝福祖国》、《快乐童年》、《红领巾心向党》特色学校成果展活动。中心表演区:舞蹈队、合唱队、篮球队、教师军乐队,队队引人注目,精彩无限!四周兴趣班方阵,或挥毫泼墨,</w:t>
      </w:r>
      <w:proofErr w:type="gramStart"/>
      <w:r w:rsidRPr="001651E4">
        <w:rPr>
          <w:rFonts w:ascii="宋体" w:eastAsia="宋体" w:hAnsi="宋体"/>
          <w:sz w:val="28"/>
          <w:szCs w:val="28"/>
        </w:rPr>
        <w:t>或灵剪飞舞</w:t>
      </w:r>
      <w:proofErr w:type="gramEnd"/>
      <w:r w:rsidRPr="001651E4">
        <w:rPr>
          <w:rFonts w:ascii="宋体" w:eastAsia="宋体" w:hAnsi="宋体"/>
          <w:sz w:val="28"/>
          <w:szCs w:val="28"/>
        </w:rPr>
        <w:t>,或弦笙齐鸣,阵阵有声有色,美不胜收!这是促进孩子心灵发展的盛宴,是张扬孩子个性的盛会。这也是实小“以活动凝聚人心”育人理念的最好诠释,让与会的领导、教</w:t>
      </w:r>
      <w:r w:rsidRPr="001651E4">
        <w:rPr>
          <w:rFonts w:ascii="宋体" w:eastAsia="宋体" w:hAnsi="宋体" w:hint="eastAsia"/>
          <w:sz w:val="28"/>
          <w:szCs w:val="28"/>
        </w:rPr>
        <w:t>育同仁、家长朋友在分享快乐和成功的同时</w:t>
      </w:r>
      <w:r w:rsidRPr="001651E4">
        <w:rPr>
          <w:rFonts w:ascii="宋体" w:eastAsia="宋体" w:hAnsi="宋体"/>
          <w:sz w:val="28"/>
          <w:szCs w:val="28"/>
        </w:rPr>
        <w:t>,也感受到实</w:t>
      </w:r>
      <w:proofErr w:type="gramStart"/>
      <w:r w:rsidRPr="001651E4">
        <w:rPr>
          <w:rFonts w:ascii="宋体" w:eastAsia="宋体" w:hAnsi="宋体"/>
          <w:sz w:val="28"/>
          <w:szCs w:val="28"/>
        </w:rPr>
        <w:t>小特色</w:t>
      </w:r>
      <w:proofErr w:type="gramEnd"/>
      <w:r w:rsidRPr="001651E4">
        <w:rPr>
          <w:rFonts w:ascii="宋体" w:eastAsia="宋体" w:hAnsi="宋体"/>
          <w:sz w:val="28"/>
          <w:szCs w:val="28"/>
        </w:rPr>
        <w:t>文化的无限魅力。</w:t>
      </w:r>
    </w:p>
    <w:p w14:paraId="27AE9390" w14:textId="77777777" w:rsidR="001651E4" w:rsidRPr="001651E4" w:rsidRDefault="001651E4" w:rsidP="001651E4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6F5FB441" w14:textId="77777777" w:rsidR="001651E4" w:rsidRPr="001651E4" w:rsidRDefault="001651E4" w:rsidP="001651E4">
      <w:pPr>
        <w:spacing w:line="440" w:lineRule="exact"/>
        <w:rPr>
          <w:rFonts w:ascii="宋体" w:eastAsia="宋体" w:hAnsi="宋体"/>
          <w:sz w:val="28"/>
          <w:szCs w:val="28"/>
        </w:rPr>
      </w:pPr>
      <w:r w:rsidRPr="001651E4">
        <w:rPr>
          <w:rFonts w:ascii="宋体" w:eastAsia="宋体" w:hAnsi="宋体" w:hint="eastAsia"/>
          <w:sz w:val="28"/>
          <w:szCs w:val="28"/>
        </w:rPr>
        <w:t>二、提升素质</w:t>
      </w:r>
      <w:r w:rsidRPr="001651E4">
        <w:rPr>
          <w:rFonts w:ascii="宋体" w:eastAsia="宋体" w:hAnsi="宋体"/>
          <w:sz w:val="28"/>
          <w:szCs w:val="28"/>
        </w:rPr>
        <w:t>,优化资源配置</w:t>
      </w:r>
    </w:p>
    <w:p w14:paraId="4593239D" w14:textId="77777777" w:rsidR="001651E4" w:rsidRPr="001651E4" w:rsidRDefault="001651E4" w:rsidP="001651E4">
      <w:pPr>
        <w:spacing w:line="440" w:lineRule="exact"/>
        <w:rPr>
          <w:rFonts w:ascii="宋体" w:eastAsia="宋体" w:hAnsi="宋体"/>
          <w:sz w:val="28"/>
          <w:szCs w:val="28"/>
        </w:rPr>
      </w:pPr>
      <w:r w:rsidRPr="001651E4">
        <w:rPr>
          <w:rFonts w:ascii="宋体" w:eastAsia="宋体" w:hAnsi="宋体"/>
          <w:sz w:val="28"/>
          <w:szCs w:val="28"/>
        </w:rPr>
        <w:t xml:space="preserve"> “工欲善其事,必先利其器”,为了培养一专多能,技术过硬的“双师型”教师队伍,学校每年暑假,组织全体教师进行特长培训,从管乐</w:t>
      </w:r>
      <w:r w:rsidRPr="001651E4">
        <w:rPr>
          <w:rFonts w:ascii="宋体" w:eastAsia="宋体" w:hAnsi="宋体"/>
          <w:sz w:val="28"/>
          <w:szCs w:val="28"/>
        </w:rPr>
        <w:lastRenderedPageBreak/>
        <w:t>到声乐知识,从书法到信息技术,高薪聘师,苦练内功。个别教师为了拜师学艺,自费赴外地学习舞蹈、器乐、刺绣、剪纸等,这种自我求艺,积蓄实力,才艺比</w:t>
      </w:r>
      <w:proofErr w:type="gramStart"/>
      <w:r w:rsidRPr="001651E4">
        <w:rPr>
          <w:rFonts w:ascii="宋体" w:eastAsia="宋体" w:hAnsi="宋体"/>
          <w:sz w:val="28"/>
          <w:szCs w:val="28"/>
        </w:rPr>
        <w:t>拼主动</w:t>
      </w:r>
      <w:proofErr w:type="gramEnd"/>
      <w:r w:rsidRPr="001651E4">
        <w:rPr>
          <w:rFonts w:ascii="宋体" w:eastAsia="宋体" w:hAnsi="宋体"/>
          <w:sz w:val="28"/>
          <w:szCs w:val="28"/>
        </w:rPr>
        <w:t>学习的热情一直延续到今天。在桃林商业街寸土寸金的实小校园里,30余个固定室内场所,10余个室外活动场地与100多个兴趣小组一一定位,各种相关设备、器材、乐器、文化用品、教学资料一应齐备。《实验小学第二课堂活动方案》、《实验小学第二课堂量化细</w:t>
      </w:r>
      <w:r w:rsidRPr="001651E4">
        <w:rPr>
          <w:rFonts w:ascii="宋体" w:eastAsia="宋体" w:hAnsi="宋体" w:hint="eastAsia"/>
          <w:sz w:val="28"/>
          <w:szCs w:val="28"/>
        </w:rPr>
        <w:t>则》、《实小第二课堂教师奖励方案》等</w:t>
      </w:r>
      <w:r w:rsidRPr="001651E4">
        <w:rPr>
          <w:rFonts w:ascii="宋体" w:eastAsia="宋体" w:hAnsi="宋体"/>
          <w:sz w:val="28"/>
          <w:szCs w:val="28"/>
        </w:rPr>
        <w:t>,长效机制为活动的有效开展指明了方向。</w:t>
      </w:r>
    </w:p>
    <w:p w14:paraId="38CA1D92" w14:textId="77777777" w:rsidR="001651E4" w:rsidRPr="001651E4" w:rsidRDefault="001651E4" w:rsidP="001651E4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3CDD3438" w14:textId="77777777" w:rsidR="001651E4" w:rsidRPr="001651E4" w:rsidRDefault="001651E4" w:rsidP="001651E4">
      <w:pPr>
        <w:spacing w:line="440" w:lineRule="exact"/>
        <w:rPr>
          <w:rFonts w:ascii="宋体" w:eastAsia="宋体" w:hAnsi="宋体"/>
          <w:sz w:val="28"/>
          <w:szCs w:val="28"/>
        </w:rPr>
      </w:pPr>
      <w:r w:rsidRPr="001651E4">
        <w:rPr>
          <w:rFonts w:ascii="宋体" w:eastAsia="宋体" w:hAnsi="宋体" w:hint="eastAsia"/>
          <w:sz w:val="28"/>
          <w:szCs w:val="28"/>
        </w:rPr>
        <w:t>三、春播秋实</w:t>
      </w:r>
      <w:r w:rsidRPr="001651E4">
        <w:rPr>
          <w:rFonts w:ascii="宋体" w:eastAsia="宋体" w:hAnsi="宋体"/>
          <w:sz w:val="28"/>
          <w:szCs w:val="28"/>
        </w:rPr>
        <w:t>,奠基完美人生</w:t>
      </w:r>
    </w:p>
    <w:p w14:paraId="4F687C38" w14:textId="0D291B71" w:rsidR="00BE3FB3" w:rsidRPr="001651E4" w:rsidRDefault="001651E4" w:rsidP="001651E4">
      <w:pPr>
        <w:spacing w:line="440" w:lineRule="exact"/>
      </w:pPr>
      <w:r w:rsidRPr="001651E4">
        <w:rPr>
          <w:rFonts w:ascii="宋体" w:eastAsia="宋体" w:hAnsi="宋体" w:hint="eastAsia"/>
          <w:sz w:val="28"/>
          <w:szCs w:val="28"/>
        </w:rPr>
        <w:t>十年磨一剑</w:t>
      </w:r>
      <w:r w:rsidRPr="001651E4">
        <w:rPr>
          <w:rFonts w:ascii="宋体" w:eastAsia="宋体" w:hAnsi="宋体"/>
          <w:sz w:val="28"/>
          <w:szCs w:val="28"/>
        </w:rPr>
        <w:t>,梅开香自来。实小教师在编织学生美好的梦想中,在不断追求卓越的努力中,一群</w:t>
      </w:r>
      <w:proofErr w:type="gramStart"/>
      <w:r w:rsidRPr="001651E4">
        <w:rPr>
          <w:rFonts w:ascii="宋体" w:eastAsia="宋体" w:hAnsi="宋体"/>
          <w:sz w:val="28"/>
          <w:szCs w:val="28"/>
        </w:rPr>
        <w:t>群</w:t>
      </w:r>
      <w:proofErr w:type="gramEnd"/>
      <w:r w:rsidRPr="001651E4">
        <w:rPr>
          <w:rFonts w:ascii="宋体" w:eastAsia="宋体" w:hAnsi="宋体"/>
          <w:sz w:val="28"/>
          <w:szCs w:val="28"/>
        </w:rPr>
        <w:t>幼小的心智被点燃,被撼动,春华秋实,硕果飘香,翻开</w:t>
      </w:r>
      <w:r>
        <w:t>实小近几年的光荣册:</w:t>
      </w:r>
    </w:p>
    <w:sectPr w:rsidR="00BE3FB3" w:rsidRPr="00165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01"/>
    <w:rsid w:val="001651E4"/>
    <w:rsid w:val="00711A01"/>
    <w:rsid w:val="00BE3FB3"/>
    <w:rsid w:val="00D9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7636E"/>
  <w15:chartTrackingRefBased/>
  <w15:docId w15:val="{7399489F-F517-44AD-8D84-60250F58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D9466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标题 5 字符"/>
    <w:basedOn w:val="a0"/>
    <w:link w:val="5"/>
    <w:uiPriority w:val="9"/>
    <w:rsid w:val="00D9466D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946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651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caiuser</dc:creator>
  <cp:keywords/>
  <dc:description/>
  <cp:lastModifiedBy>caiuser</cp:lastModifiedBy>
  <cp:revision>3</cp:revision>
  <dcterms:created xsi:type="dcterms:W3CDTF">2023-04-23T10:14:00Z</dcterms:created>
  <dcterms:modified xsi:type="dcterms:W3CDTF">2023-04-26T11:53:00Z</dcterms:modified>
</cp:coreProperties>
</file>