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DF" w:rsidRDefault="006B44DF" w:rsidP="006B44DF">
      <w:pPr>
        <w:pStyle w:val="1"/>
      </w:pPr>
      <w:bookmarkStart w:id="0" w:name="_GoBack"/>
      <w:r>
        <w:t>招商营运方案</w:t>
      </w:r>
    </w:p>
    <w:bookmarkEnd w:id="0"/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为进一步提升我区农业项目招引工作组织程度，形成农业招商引资合力，加快现代农业、都市休闲农业、</w:t>
      </w:r>
      <w:proofErr w:type="gramStart"/>
      <w:r>
        <w:rPr>
          <w:rFonts w:hint="eastAsia"/>
        </w:rPr>
        <w:t>科创农业</w:t>
      </w:r>
      <w:proofErr w:type="gramEnd"/>
      <w:r>
        <w:rPr>
          <w:rFonts w:hint="eastAsia"/>
        </w:rPr>
        <w:t>、食品加工业发展步伐，不断提升招商质态，促进农业高质量发展，现提出如下农业招商引资工作意见。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一、总体要求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全面贯彻落实全市农业招商引资部署推进会精神，紧紧围绕年度农业招商引资目标，坚持把招商引资与农业一二三产融合发展、农民增收、农村经济繁荣结合起来，不断优化招商引资体制机制，创新招商引资方式，提升招商引资水平，实现招商引资向</w:t>
      </w:r>
      <w:proofErr w:type="gramStart"/>
      <w:r>
        <w:rPr>
          <w:rFonts w:hint="eastAsia"/>
        </w:rPr>
        <w:t>招商选资转变</w:t>
      </w:r>
      <w:proofErr w:type="gramEnd"/>
      <w:r>
        <w:rPr>
          <w:rFonts w:hint="eastAsia"/>
        </w:rPr>
        <w:t>，奋力推动广陵高质量发展迈上新台阶。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二、目标任务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围绕区委、区政府招商引资的“三重”目标，以高效设施农业（</w:t>
      </w:r>
      <w:proofErr w:type="gramStart"/>
      <w:r>
        <w:rPr>
          <w:rFonts w:hint="eastAsia"/>
        </w:rPr>
        <w:t>不含畜</w:t>
      </w:r>
      <w:proofErr w:type="gramEnd"/>
      <w:r>
        <w:rPr>
          <w:rFonts w:hint="eastAsia"/>
        </w:rPr>
        <w:t>禽养殖）、农产品精深加工、农业休闲观光（不含小型农家乐）、</w:t>
      </w:r>
      <w:proofErr w:type="gramStart"/>
      <w:r>
        <w:rPr>
          <w:rFonts w:hint="eastAsia"/>
        </w:rPr>
        <w:t>农业电</w:t>
      </w:r>
      <w:proofErr w:type="gramEnd"/>
      <w:r>
        <w:rPr>
          <w:rFonts w:hint="eastAsia"/>
        </w:rPr>
        <w:t>商、农业产业化联合体、科技型企业（科研机构）、中央厨房、冷链物流为主攻方向，招引落地一批有市场竞争力、有科技创新力、有良好产出效益的高层次项目，大力推进基地型、龙头型、</w:t>
      </w:r>
      <w:proofErr w:type="gramStart"/>
      <w:r>
        <w:rPr>
          <w:rFonts w:hint="eastAsia"/>
        </w:rPr>
        <w:t>补链型重大</w:t>
      </w:r>
      <w:proofErr w:type="gramEnd"/>
      <w:r>
        <w:rPr>
          <w:rFonts w:hint="eastAsia"/>
        </w:rPr>
        <w:t>项目建设。全年新引进与签约农业项目</w:t>
      </w:r>
      <w:r>
        <w:rPr>
          <w:rFonts w:hint="eastAsia"/>
        </w:rPr>
        <w:t>22</w:t>
      </w:r>
      <w:r>
        <w:rPr>
          <w:rFonts w:hint="eastAsia"/>
        </w:rPr>
        <w:t>个。食品产业园、广陵现代农业产业园、沿江</w:t>
      </w:r>
      <w:r>
        <w:rPr>
          <w:rFonts w:hint="eastAsia"/>
        </w:rPr>
        <w:t>3</w:t>
      </w:r>
      <w:proofErr w:type="gramStart"/>
      <w:r>
        <w:rPr>
          <w:rFonts w:hint="eastAsia"/>
        </w:rPr>
        <w:t>镇确保</w:t>
      </w:r>
      <w:proofErr w:type="gramEnd"/>
      <w:r>
        <w:rPr>
          <w:rFonts w:hint="eastAsia"/>
        </w:rPr>
        <w:t>在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日前各完成</w:t>
      </w:r>
      <w:r>
        <w:rPr>
          <w:rFonts w:hint="eastAsia"/>
        </w:rPr>
        <w:t>1</w:t>
      </w:r>
      <w:r>
        <w:rPr>
          <w:rFonts w:hint="eastAsia"/>
        </w:rPr>
        <w:t>个新开工农业重大项目，食品产业园、李典镇在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前各完成</w:t>
      </w:r>
      <w:r>
        <w:rPr>
          <w:rFonts w:hint="eastAsia"/>
        </w:rPr>
        <w:t>1</w:t>
      </w:r>
      <w:r>
        <w:rPr>
          <w:rFonts w:hint="eastAsia"/>
        </w:rPr>
        <w:t>个新竣工农业重大项目。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三、工作举措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、因地制宜，围绕主导产业招商。立足广陵实际，围绕高效设施农业（</w:t>
      </w:r>
      <w:proofErr w:type="gramStart"/>
      <w:r>
        <w:rPr>
          <w:rFonts w:hint="eastAsia"/>
        </w:rPr>
        <w:t>不含畜</w:t>
      </w:r>
      <w:proofErr w:type="gramEnd"/>
      <w:r>
        <w:rPr>
          <w:rFonts w:hint="eastAsia"/>
        </w:rPr>
        <w:t>禽养殖）、农产品精深加工、休闲观光农业（不含小型农家乐）、</w:t>
      </w:r>
      <w:proofErr w:type="gramStart"/>
      <w:r>
        <w:rPr>
          <w:rFonts w:hint="eastAsia"/>
        </w:rPr>
        <w:t>农业电</w:t>
      </w:r>
      <w:proofErr w:type="gramEnd"/>
      <w:r>
        <w:rPr>
          <w:rFonts w:hint="eastAsia"/>
        </w:rPr>
        <w:t>商、农业产业化联合体、科技型企业（科研机构）等产业，科学谋划、引进一批农业重大项目，做大做强、做精做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主导产业。依托我区农业企业，引进与其相配套的项目，带动一大批上、下游企业发展，形成产业集聚效应。充分利用广陵独特区位，抢抓产业转移和资金流动机遇，重点与长三角、珠三角地区央企、国内外大型农产品加工龙头企业联系，在农产品精深加工、生物制药和农业物流等领域开展引资合作；扩大与港珠澳台企业的交流合作，逐步形成“产加销一条龙、贸工农一体化”的三产融合发展模式。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筑巢引凤，突出园区平台招商。完善园区配套功能，加快园区扩容提质增效。以万吨冷链物流为基础，依托食品公共型保税仓，完善农产品加工产业配套体系，逐步建成冷链物流加工配送交易中心，不断完善江南大学研究院等公共技术服务平台。依托食品产业园“全国农村创业创新园区”，以食品科技园科技综合体为平台，引进人力资源、金融服务第三方机构，为招商引资企业的快速发展提供支撑。重点</w:t>
      </w:r>
      <w:proofErr w:type="gramStart"/>
      <w:r>
        <w:rPr>
          <w:rFonts w:hint="eastAsia"/>
        </w:rPr>
        <w:t>扶持创客中心</w:t>
      </w:r>
      <w:proofErr w:type="gramEnd"/>
      <w:r>
        <w:rPr>
          <w:rFonts w:hint="eastAsia"/>
        </w:rPr>
        <w:t>的</w:t>
      </w:r>
      <w:r>
        <w:rPr>
          <w:rFonts w:hint="eastAsia"/>
        </w:rPr>
        <w:t>`</w:t>
      </w:r>
      <w:r>
        <w:rPr>
          <w:rFonts w:hint="eastAsia"/>
        </w:rPr>
        <w:t>发展，加强与在外成功乡贤联系，鼓励优秀青年返乡创业。继续推进广陵现代农业科技产业园向科技型园区升级，依托扬州市—扬州大学现代园艺产业技术研究院、张洪程院士水稻创新基地，加大对现代农业、智慧农业、生态农业的招引力度，吸引科技型农业企业落地，推动我区特色</w:t>
      </w:r>
      <w:r>
        <w:rPr>
          <w:rFonts w:hint="eastAsia"/>
        </w:rPr>
        <w:lastRenderedPageBreak/>
        <w:t>产业再次升级。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、多</w:t>
      </w:r>
      <w:proofErr w:type="gramStart"/>
      <w:r>
        <w:rPr>
          <w:rFonts w:hint="eastAsia"/>
        </w:rPr>
        <w:t>措</w:t>
      </w:r>
      <w:proofErr w:type="gramEnd"/>
      <w:r>
        <w:rPr>
          <w:rFonts w:hint="eastAsia"/>
        </w:rPr>
        <w:t>并举，创新多元模式招商。加大对已落户我区农业企业的后续扶持力度，促进企业壮大发展，充分发挥农业企业家在招商引资中的示范引领作用，突出以商招商。丰富和完善“亲情招商”模式，重点依托知名商会、协会组织，搭建招商引资信息平台，尝试开展商会招商。探索委托专业机构、聘请招商顾问等模式，大力开展委托招商。通过组织招商拜访推介，引进一批现代农业项目带头人，注重引资、引技、引智相结合，建立招商人才库。鼓励通过参股投资、合作建设等模式，引进外商来广陵投资。充分利用广播电视、报刊杂志、</w:t>
      </w:r>
      <w:proofErr w:type="gramStart"/>
      <w:r>
        <w:rPr>
          <w:rFonts w:hint="eastAsia"/>
        </w:rPr>
        <w:t>融媒体</w:t>
      </w:r>
      <w:proofErr w:type="gramEnd"/>
      <w:r>
        <w:rPr>
          <w:rFonts w:hint="eastAsia"/>
        </w:rPr>
        <w:t>等渠道，加强招商引资网络信息平台建设。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、完善政策，增强农业活力招商。严格落实《广陵区农业产业招商引资扶持政策》、《广陵区招大培强引外扶持政策》等规定，对于投资规模大、社会效益好、科技含量高的项目实行“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策”，不断增强我区农业招商引资政策吸引力。采用设立专项发展扶持资金等方式，支持农业产业发展；完善招商引资项目政、银、企对接和信息沟通机制，引导金融机构通过金融创新，为招商引资企业量身定制金融产品；积极为招商引资企业争取中央、省、市有关农业项目扶持资金。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四、工作机制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、强化考核。将农业招商工作纳入各乡镇、涉农街道、园区农业农村工作考核。针对重大项目加大督办力度，努力解决项目落地、发展中的困难和问题，确保完成全年招商引资目标任务。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协同配合。坚持“领导带头参战”和“条块分线作战”相结合，区农业农村局负责全区农业招商牵头协调，会同乡镇人民政府、街道办事处，园区等单位研究制定招商方案，并督查各乡镇、涉农街道、园区招商工作进度，建立信息沟通和工作联络制度，完成农业招商项目汇总、考核工作。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明确责任。各乡镇、涉农街道和园区作为农业招商引资的责任主体，行政“一把手”为第一责任人，负责各乡镇、涉农街道、园区范围内的农业招商工作。同时要强化责任意识，明确专人，发挥主体作用，积极主动开展多形式、高频度、有实效的农业招商活动。各乡镇、街道的涉农站所为农业招商项目做好技术指导工作。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五、保障措施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建强招商队伍。进一步完善招商机构，建强招商队伍，整合招商力量。重点选拔一批懂业务、能吃苦、有激情的同志充实到招商一线；加强招商理论、招商案例等方面的培训和学习，建立一支熟悉农业产业、擅长谈判技巧的高素质农业招商引资团队，全力推进招商引资工作有效开展。</w:t>
      </w:r>
    </w:p>
    <w:p w:rsidR="006B44DF" w:rsidRDefault="006B44DF" w:rsidP="006B44DF">
      <w:pPr>
        <w:jc w:val="left"/>
      </w:pPr>
    </w:p>
    <w:p w:rsidR="006B44DF" w:rsidRDefault="006B44DF" w:rsidP="006B44DF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强化要素保障。各乡镇及相关部门要对照区镇两级规划要求，优化载体平台，打破传统观念，积极寻求农业招商和全区产业招商的新模式，要根据招商引资最新形式，扶持优化重置政策。对驻点招商人员，制订相应的考核机制，确保招商效果。</w:t>
      </w:r>
    </w:p>
    <w:p w:rsidR="006B44DF" w:rsidRDefault="006B44DF" w:rsidP="006B44DF">
      <w:pPr>
        <w:jc w:val="left"/>
      </w:pPr>
    </w:p>
    <w:p w:rsidR="00283713" w:rsidRPr="006B44DF" w:rsidRDefault="006B44DF" w:rsidP="006B44DF">
      <w:pPr>
        <w:jc w:val="left"/>
      </w:pPr>
      <w:r>
        <w:rPr>
          <w:rFonts w:hint="eastAsia"/>
        </w:rPr>
        <w:lastRenderedPageBreak/>
        <w:t>3</w:t>
      </w:r>
      <w:r>
        <w:rPr>
          <w:rFonts w:hint="eastAsia"/>
        </w:rPr>
        <w:t>、强化目标管理。严格执行年度农业招商引资工作任务要求，实行招商引资</w:t>
      </w:r>
      <w:proofErr w:type="gramStart"/>
      <w:r>
        <w:rPr>
          <w:rFonts w:hint="eastAsia"/>
        </w:rPr>
        <w:t>约谈问</w:t>
      </w:r>
      <w:proofErr w:type="gramEnd"/>
      <w:r>
        <w:rPr>
          <w:rFonts w:hint="eastAsia"/>
        </w:rPr>
        <w:t>责制度。同时充分发挥考核的激励作用，对在招商引资工作中成绩突出、贡献较大的单位或个人依据相关政策给予奖励。</w:t>
      </w:r>
    </w:p>
    <w:sectPr w:rsidR="00283713" w:rsidRPr="006B4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DF"/>
    <w:rsid w:val="00283713"/>
    <w:rsid w:val="006B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02C11-8E83-498A-BF65-E994CEA5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B44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44D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2023-04-25T02:35:00Z</dcterms:created>
  <dcterms:modified xsi:type="dcterms:W3CDTF">2023-04-25T02:36:00Z</dcterms:modified>
</cp:coreProperties>
</file>