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bookmarkStart w:id="0" w:name="_GoBack"/>
      <w:r>
        <w:rPr>
          <w:rFonts w:hint="eastAsia" w:ascii="宋体" w:hAnsi="宋体" w:eastAsia="宋体" w:cs="宋体"/>
          <w:i w:val="0"/>
          <w:iCs w:val="0"/>
          <w:caps w:val="0"/>
          <w:color w:val="222222"/>
          <w:spacing w:val="0"/>
          <w:sz w:val="28"/>
          <w:szCs w:val="28"/>
          <w:shd w:val="clear" w:fill="FFFFFF"/>
        </w:rPr>
        <w:t>活动背景</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在这丹桂飘香的季节里，我们迎来了新的学期，新的开始。在</w:t>
      </w:r>
      <w:r>
        <w:rPr>
          <w:rFonts w:hint="eastAsia" w:ascii="宋体" w:hAnsi="宋体" w:eastAsia="宋体" w:cs="宋体"/>
          <w:i w:val="0"/>
          <w:iCs w:val="0"/>
          <w:caps w:val="0"/>
          <w:color w:val="222222"/>
          <w:spacing w:val="0"/>
          <w:sz w:val="28"/>
          <w:szCs w:val="28"/>
          <w:shd w:val="clear" w:fill="FFFFFF"/>
          <w:lang w:val="en-US" w:eastAsia="zh-CN"/>
        </w:rPr>
        <w:t>青草大学社</w:t>
      </w:r>
      <w:r>
        <w:rPr>
          <w:rFonts w:hint="eastAsia" w:ascii="宋体" w:hAnsi="宋体" w:eastAsia="宋体" w:cs="宋体"/>
          <w:i w:val="0"/>
          <w:iCs w:val="0"/>
          <w:caps w:val="0"/>
          <w:color w:val="222222"/>
          <w:spacing w:val="0"/>
          <w:sz w:val="28"/>
          <w:szCs w:val="28"/>
          <w:shd w:val="clear" w:fill="FFFFFF"/>
        </w:rPr>
        <w:t>大学委员会的组织领导下，由</w:t>
      </w:r>
      <w:r>
        <w:rPr>
          <w:rFonts w:hint="eastAsia" w:ascii="宋体" w:hAnsi="宋体" w:eastAsia="宋体" w:cs="宋体"/>
          <w:i w:val="0"/>
          <w:iCs w:val="0"/>
          <w:caps w:val="0"/>
          <w:color w:val="222222"/>
          <w:spacing w:val="0"/>
          <w:sz w:val="28"/>
          <w:szCs w:val="28"/>
          <w:shd w:val="clear" w:fill="FFFFFF"/>
          <w:lang w:val="en-US" w:eastAsia="zh-CN"/>
        </w:rPr>
        <w:t>青草大学社</w:t>
      </w:r>
      <w:r>
        <w:rPr>
          <w:rFonts w:hint="eastAsia" w:ascii="宋体" w:hAnsi="宋体" w:eastAsia="宋体" w:cs="宋体"/>
          <w:i w:val="0"/>
          <w:iCs w:val="0"/>
          <w:caps w:val="0"/>
          <w:color w:val="222222"/>
          <w:spacing w:val="0"/>
          <w:sz w:val="28"/>
          <w:szCs w:val="28"/>
          <w:shd w:val="clear" w:fill="FFFFFF"/>
        </w:rPr>
        <w:t>学生社团联合会举办一年一度的社团文化节。此次活动在培养提高社团成员素质的同时为各社团提供一个展现社团文化特点，树立社团新风貌的平台，为社团展示自己，为同学们了解贵州大学社团的文化及发展情况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活动目的及意义</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为进一步丰富校园文化，展示校园社团风采，促进学校社团更好地发展，同时打造社团品牌，让学校全体师生更进一步地了解社团，走进社团，融入社团，提高全体学生的综合素质，加强我校广大学生的文明修养，经研究，校团委、学生社团联合会决定举办以“匆匆四年我的大学时光”为主题的社团文化节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作为学校精神文明建设的生力军，学生社团担负着促进校园文化传播、沟通学校师生的重任，同时作为锻炼自我、展示自我的桥梁，更成为学校总体形象的代言人和对外交流的重要窗口。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我们本次社团文化节分为二个阶段，分别是活动阶段以及总结表彰阶段。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活动阶段将分为四个阶段。每一个阶段浓缩了大学一年的生活，以此引起学生共鸣，从而提高学生参与度，形成一个学校充分重视、学生广泛参与、商家积极响应的大型文化传播活动。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满载着一份份社团情谊，一份份社联人的期望，我们凝聚在这里，为了让梦想能够翱翔天空而努力奋斗着，奉献着。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活动主题：匆匆四年我的大学时光（可根据赞助情况适当修改）</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活动时间：</w:t>
      </w:r>
      <w:r>
        <w:rPr>
          <w:rFonts w:hint="eastAsia" w:ascii="宋体" w:hAnsi="宋体" w:eastAsia="宋体" w:cs="宋体"/>
          <w:i w:val="0"/>
          <w:iCs w:val="0"/>
          <w:caps w:val="0"/>
          <w:color w:val="222222"/>
          <w:spacing w:val="0"/>
          <w:sz w:val="28"/>
          <w:szCs w:val="28"/>
          <w:shd w:val="clear" w:fill="FFFFFF"/>
          <w:lang w:val="en-US" w:eastAsia="zh-CN"/>
        </w:rPr>
        <w:t>4</w:t>
      </w:r>
      <w:r>
        <w:rPr>
          <w:rFonts w:hint="eastAsia" w:ascii="宋体" w:hAnsi="宋体" w:eastAsia="宋体" w:cs="宋体"/>
          <w:i w:val="0"/>
          <w:iCs w:val="0"/>
          <w:caps w:val="0"/>
          <w:color w:val="222222"/>
          <w:spacing w:val="0"/>
          <w:sz w:val="28"/>
          <w:szCs w:val="28"/>
          <w:shd w:val="clear" w:fill="FFFFFF"/>
        </w:rPr>
        <w:t>月</w:t>
      </w:r>
      <w:r>
        <w:rPr>
          <w:rFonts w:hint="eastAsia" w:ascii="宋体" w:hAnsi="宋体" w:eastAsia="宋体" w:cs="宋体"/>
          <w:i w:val="0"/>
          <w:iCs w:val="0"/>
          <w:caps w:val="0"/>
          <w:color w:val="222222"/>
          <w:spacing w:val="0"/>
          <w:sz w:val="28"/>
          <w:szCs w:val="28"/>
          <w:shd w:val="clear" w:fill="FFFFFF"/>
          <w:lang w:val="en-US" w:eastAsia="zh-CN"/>
        </w:rPr>
        <w:t>24</w:t>
      </w:r>
      <w:r>
        <w:rPr>
          <w:rFonts w:hint="eastAsia" w:ascii="宋体" w:hAnsi="宋体" w:eastAsia="宋体" w:cs="宋体"/>
          <w:i w:val="0"/>
          <w:iCs w:val="0"/>
          <w:caps w:val="0"/>
          <w:color w:val="222222"/>
          <w:spacing w:val="0"/>
          <w:sz w:val="28"/>
          <w:szCs w:val="28"/>
          <w:shd w:val="clear" w:fill="FFFFFF"/>
        </w:rPr>
        <w:t>日至30日</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活动地点：</w:t>
      </w:r>
      <w:r>
        <w:rPr>
          <w:rFonts w:hint="eastAsia" w:ascii="宋体" w:hAnsi="宋体" w:eastAsia="宋体" w:cs="宋体"/>
          <w:i w:val="0"/>
          <w:iCs w:val="0"/>
          <w:caps w:val="0"/>
          <w:color w:val="222222"/>
          <w:spacing w:val="0"/>
          <w:sz w:val="28"/>
          <w:szCs w:val="28"/>
          <w:shd w:val="clear" w:fill="FFFFFF"/>
          <w:lang w:val="en-US" w:eastAsia="zh-CN"/>
        </w:rPr>
        <w:t>青草社</w:t>
      </w:r>
      <w:r>
        <w:rPr>
          <w:rFonts w:hint="eastAsia" w:ascii="宋体" w:hAnsi="宋体" w:eastAsia="宋体" w:cs="宋体"/>
          <w:i w:val="0"/>
          <w:iCs w:val="0"/>
          <w:caps w:val="0"/>
          <w:color w:val="222222"/>
          <w:spacing w:val="0"/>
          <w:sz w:val="28"/>
          <w:szCs w:val="28"/>
          <w:shd w:val="clear" w:fill="FFFFFF"/>
        </w:rPr>
        <w:t>（具体参照各社团活动地点）</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活动主办协办单位：</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主办单位：</w:t>
      </w:r>
      <w:r>
        <w:rPr>
          <w:rFonts w:hint="eastAsia" w:ascii="宋体" w:hAnsi="宋体" w:eastAsia="宋体" w:cs="宋体"/>
          <w:i w:val="0"/>
          <w:iCs w:val="0"/>
          <w:caps w:val="0"/>
          <w:color w:val="222222"/>
          <w:spacing w:val="0"/>
          <w:sz w:val="28"/>
          <w:szCs w:val="28"/>
          <w:shd w:val="clear" w:fill="FFFFFF"/>
          <w:lang w:val="en-US" w:eastAsia="zh-CN"/>
        </w:rPr>
        <w:t>青草社</w:t>
      </w:r>
      <w:r>
        <w:rPr>
          <w:rFonts w:hint="eastAsia" w:ascii="宋体" w:hAnsi="宋体" w:eastAsia="宋体" w:cs="宋体"/>
          <w:i w:val="0"/>
          <w:iCs w:val="0"/>
          <w:caps w:val="0"/>
          <w:color w:val="222222"/>
          <w:spacing w:val="0"/>
          <w:sz w:val="28"/>
          <w:szCs w:val="28"/>
          <w:shd w:val="clear" w:fill="FFFFFF"/>
        </w:rPr>
        <w:t>大学委员会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策划承办单位：</w:t>
      </w:r>
      <w:r>
        <w:rPr>
          <w:rFonts w:hint="eastAsia" w:ascii="宋体" w:hAnsi="宋体" w:eastAsia="宋体" w:cs="宋体"/>
          <w:i w:val="0"/>
          <w:iCs w:val="0"/>
          <w:caps w:val="0"/>
          <w:color w:val="222222"/>
          <w:spacing w:val="0"/>
          <w:sz w:val="28"/>
          <w:szCs w:val="28"/>
          <w:shd w:val="clear" w:fill="FFFFFF"/>
          <w:lang w:val="en-US" w:eastAsia="zh-CN"/>
        </w:rPr>
        <w:t>青草社</w:t>
      </w:r>
      <w:r>
        <w:rPr>
          <w:rFonts w:hint="eastAsia" w:ascii="宋体" w:hAnsi="宋体" w:eastAsia="宋体" w:cs="宋体"/>
          <w:i w:val="0"/>
          <w:iCs w:val="0"/>
          <w:caps w:val="0"/>
          <w:color w:val="222222"/>
          <w:spacing w:val="0"/>
          <w:sz w:val="28"/>
          <w:szCs w:val="28"/>
          <w:shd w:val="clear" w:fill="FFFFFF"/>
        </w:rPr>
        <w:t>学生社团联合会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协办单位：</w:t>
      </w:r>
      <w:r>
        <w:rPr>
          <w:rFonts w:hint="eastAsia" w:ascii="宋体" w:hAnsi="宋体" w:eastAsia="宋体" w:cs="宋体"/>
          <w:i w:val="0"/>
          <w:iCs w:val="0"/>
          <w:caps w:val="0"/>
          <w:color w:val="222222"/>
          <w:spacing w:val="0"/>
          <w:sz w:val="28"/>
          <w:szCs w:val="28"/>
          <w:shd w:val="clear" w:fill="FFFFFF"/>
          <w:lang w:val="en-US" w:eastAsia="zh-CN"/>
        </w:rPr>
        <w:t>青草</w:t>
      </w:r>
      <w:r>
        <w:rPr>
          <w:rFonts w:hint="eastAsia" w:ascii="宋体" w:hAnsi="宋体" w:eastAsia="宋体" w:cs="宋体"/>
          <w:i w:val="0"/>
          <w:iCs w:val="0"/>
          <w:caps w:val="0"/>
          <w:color w:val="222222"/>
          <w:spacing w:val="0"/>
          <w:sz w:val="28"/>
          <w:szCs w:val="28"/>
          <w:shd w:val="clear" w:fill="FFFFFF"/>
        </w:rPr>
        <w:t>大学各社团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赞助商：172校园活动网、不求人、大学生精英论坛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参加对象：</w:t>
      </w:r>
      <w:r>
        <w:rPr>
          <w:rFonts w:hint="eastAsia" w:ascii="宋体" w:hAnsi="宋体" w:eastAsia="宋体" w:cs="宋体"/>
          <w:i w:val="0"/>
          <w:iCs w:val="0"/>
          <w:caps w:val="0"/>
          <w:color w:val="222222"/>
          <w:spacing w:val="0"/>
          <w:sz w:val="28"/>
          <w:szCs w:val="28"/>
          <w:shd w:val="clear" w:fill="FFFFFF"/>
          <w:lang w:val="en-US" w:eastAsia="zh-CN"/>
        </w:rPr>
        <w:t>青草大学</w:t>
      </w:r>
      <w:r>
        <w:rPr>
          <w:rFonts w:hint="eastAsia" w:ascii="宋体" w:hAnsi="宋体" w:eastAsia="宋体" w:cs="宋体"/>
          <w:i w:val="0"/>
          <w:iCs w:val="0"/>
          <w:caps w:val="0"/>
          <w:color w:val="222222"/>
          <w:spacing w:val="0"/>
          <w:sz w:val="28"/>
          <w:szCs w:val="28"/>
          <w:shd w:val="clear" w:fill="FFFFFF"/>
        </w:rPr>
        <w:t>全体师生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创意阐述：大学四年中有过进校的迷茫，有过离校的悲伤，之间四年的过程更是让人回味无穷，受益一生。让我们穿越时光，回到我们进校的那一刻。以大学四年为主线，回忆大学生活。</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活动安排：</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“开学典礼”暨社团文化节开幕(第一天）</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概述：由校团委老师致辞，社联主席表宣誓，宣布社团文化节开幕，并发起“我最喜爱社团”等奖项的投票。活动当天，展示以百年贵大，贵大印象等为主的图片，文字。或将维忽拉之家光棍节活动作为开幕式（活动时间11月11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“我的大一生活”</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主题：青春激昂活力无限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活动意义及目的：经历高考的洗礼，刚踏进大学校门，对于大一新生来说，一切都是新的。好奇心使得大一的新生充满活力和干劲。因此，希望用新生的活力感染他人，为活跃校园气氛做出努力。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1、轮滑表演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活动概述：由轮滑协会承办，表演内容及时间视社团情况而定。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2、外语配音大赛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活动概述：贵州大学成功英语俱乐部承办，参赛选手可为个人，可为团体。自由选取影视作品片段进行配音，比赛设置初赛和决赛。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3、仰望星空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活动概述：由天文爱好者协会承办，内容不限，可以是知识讲座，可以是展板展出，具体内容视社团情况决定。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4、电子竞技大赛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活动概述：由电子竞技社承办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活动时间：（电子竞技大赛的初赛需在规定日期内完成，决赛可视社团情况而定）</w:t>
      </w:r>
      <w:r>
        <w:rPr>
          <w:rFonts w:hint="eastAsia" w:ascii="宋体" w:hAnsi="宋体" w:eastAsia="宋体" w:cs="宋体"/>
          <w:i w:val="0"/>
          <w:iCs w:val="0"/>
          <w:caps w:val="0"/>
          <w:color w:val="222222"/>
          <w:spacing w:val="0"/>
          <w:sz w:val="28"/>
          <w:szCs w:val="28"/>
          <w:shd w:val="clear" w:fill="FFFFFF"/>
        </w:rPr>
        <w:br w:type="textWrapping"/>
      </w: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“我的大二时光”</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主题：茫然失措亮一盏明志的烛光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意义及目的：大一生活在不知不觉中悄然逝去。进入大二后，或许会发现实际情况与想象中完全不一样，于是便开始茫然，开始怀疑自己。我该怎么办？想必许多同学问过自己这个问题。一本好书，一次心理讲座，一部好电影，一首好音乐，都能给你想要的答案。因此，此版块活动的目的在于让同学们重新认识自己，找回遗失的梦想，重新为了目标而振作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1、图书交流会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活动概述：由贵州大学读书会承办，具体流程根据社团自身情况决定。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2、电影放映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活动概述：由光影承办，具体流程根据社团自身情况决定。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3、音乐赏析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w:t>
      </w:r>
      <w:r>
        <w:rPr>
          <w:rFonts w:hint="eastAsia" w:ascii="宋体" w:hAnsi="宋体" w:eastAsia="宋体" w:cs="宋体"/>
          <w:i w:val="0"/>
          <w:iCs w:val="0"/>
          <w:caps w:val="0"/>
          <w:color w:val="222222"/>
          <w:spacing w:val="0"/>
          <w:sz w:val="28"/>
          <w:szCs w:val="28"/>
          <w:shd w:val="clear" w:fill="FFFFFF"/>
          <w:lang w:val="en-US" w:eastAsia="zh-CN"/>
        </w:rPr>
        <w:t>青草</w:t>
      </w:r>
      <w:r>
        <w:rPr>
          <w:rFonts w:hint="eastAsia" w:ascii="宋体" w:hAnsi="宋体" w:eastAsia="宋体" w:cs="宋体"/>
          <w:i w:val="0"/>
          <w:iCs w:val="0"/>
          <w:caps w:val="0"/>
          <w:color w:val="222222"/>
          <w:spacing w:val="0"/>
          <w:sz w:val="28"/>
          <w:szCs w:val="28"/>
          <w:shd w:val="clear" w:fill="FFFFFF"/>
        </w:rPr>
        <w:t>大学音乐爱好者协会承办，具体流程根据社团自身情况决定。（建议做成歌会，根据时代变迁，选择有代表性的歌曲）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4、月光话剧社专场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活动概述：由月光话剧社承办，具体流程根据社团自身情况决定。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lang w:val="en-US" w:eastAsia="zh-CN"/>
        </w:rPr>
      </w:pPr>
      <w:r>
        <w:rPr>
          <w:rFonts w:hint="eastAsia" w:ascii="宋体" w:hAnsi="宋体" w:eastAsia="宋体" w:cs="宋体"/>
          <w:i w:val="0"/>
          <w:iCs w:val="0"/>
          <w:caps w:val="0"/>
          <w:color w:val="222222"/>
          <w:spacing w:val="0"/>
          <w:sz w:val="28"/>
          <w:szCs w:val="28"/>
          <w:shd w:val="clear" w:fill="FFFFFF"/>
        </w:rPr>
        <w:t>活动时间：</w:t>
      </w:r>
      <w:r>
        <w:rPr>
          <w:rFonts w:hint="eastAsia" w:ascii="宋体" w:hAnsi="宋体" w:eastAsia="宋体" w:cs="宋体"/>
          <w:i w:val="0"/>
          <w:iCs w:val="0"/>
          <w:caps w:val="0"/>
          <w:color w:val="222222"/>
          <w:spacing w:val="0"/>
          <w:sz w:val="28"/>
          <w:szCs w:val="28"/>
          <w:shd w:val="clear" w:fill="FFFFFF"/>
          <w:lang w:val="en-US" w:eastAsia="zh-CN"/>
        </w:rPr>
        <w:t>(4月26日）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“大三这一年”</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主题：青涩尚未褪去成熟悄然沉淀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意义及目的：随着年龄的增长，慢慢理解了责任的含义，懂得了感恩，亦懂得了为自己的未来打拼。褪去了浮华，能够沉下心去思考。大三，是想法最多的一年，想要到什么地方就业，想要到什么地方读研，想要去什么国家深造……这一年，努力与感恩并行，为实现无数想法打下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1、“传递温暖，拒绝冷漠”爱心义卖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活动概述：鼓励全校同学参加。将自己的旧物拿出，构成义卖物品。义卖所筹资金捐献给孤儿院等机构。本次活动由公益性社团承办。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2、感恩系列活动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活动概述：设置感恩墙，让同学们将感恩语录写在墙上。准备感恩卡片，同学们将想要说出的感谢话语记录在上面，由社联帮忙在学校范围内传递。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3、校园棋牌大赛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活动概述：由棋牌社承办。（或改为品牌策划社的三国杀大赛）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活动时间：（三国杀大赛的初赛需在规定时间内做，爱心义卖如若效果好，则可以多做几天）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“大四太匆匆”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主题：就此别过我的未来不是梦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活动意义及目的：大四，颇为感伤的一年。大学时光，即将画上句号。这些年经历过的酸甜苦辣，仍历历在目，于日日相伴的同学，千言万语，只化为一句：珍重。望后的路，能越走越好。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活动内容：1、小德云社专场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活动概述：由小德云社承办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2、“爱的大表白”活动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活动概述：大学是否在为没有来得及说出口的爱意而惋惜？无妨，在大四即将离开之际，利用表白墙，表白树，DIY表白作品免费邮（限校内）等传达你的爱意，不让遗憾延续。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3、交际舞会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活动概述：由社联举办。详细见舞会策划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4、书画摄影展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活动概述：以“大学这四年”（或者其他应景题目）为主题的书画摄影展。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“毕业典礼”暨社团文化节闭幕式</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主题：毕业歌曲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意义及目的：本次晚会主要以毕业歌曲为主线，根据音乐的起伏变化来安排社团与之对应的活动，进而达到与音乐共舞跳动的目的。根据音乐的、“开端—蠕动—柔和—紧张—减缓—结束”来安排整个活动的流程，根据不同社团的特色来安排与音乐相对应的活动，进而展现各个社团不同的特色与魅力，同时带给同学们不同的质的感受与视觉上、感官上的不同刺激，进而加深同学们对社团和音乐的认同感与归属感。或安静如水，或激情如火，或缓或急，或动或静，正如小弦切切如私语，大弦嘈嘈如急雨。如诗如画，上善如水，进而满足不同社团，不同的学生的不同需求，更好地发扬社团文化，彰显贵大风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活动安排：详细见附件</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宣传方案</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A。社团文化展示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时间：开幕式前一周开始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组织社团制作宣传展板，将社团文化通过平面设计展示出来，放置于人流量较大的位置。（参展社团自愿）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B。主题宣传视频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时间：开幕式前三天开始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主要形式为宣传片的展播。一方面和各食堂联系，吃饭时间播放宣传视频。一方面可以在个教室下课时间用教学投影仪播放宣传视频。一方面利用网络，把宣传视频发布到网络上（人人，QQ，校网等）。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C。活动主题海报宣传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时间：开幕式前三天开始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地点：在人流量较大的位置发，在各宿舍楼宣传栏处、教学楼宣传栏处贴等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海报主要分为一下几个部分：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文化节开幕前海报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文化节主题海报（一直放置到活动结束）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文化节各版块主题海报（依据活动进行选择贴放）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文化节各版块具体活动海报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D。学校广播站宣传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时间：开幕式前三天开始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联系学校广播站，开播一个社团文化节专栏，每天广播时间做宣传。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E。校园氛围布置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时间：开幕式前一天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横幅摆放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订制的大型活动宣传牌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配合宣传海报的彩灯布置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F。文化节笑脸墙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时间：开幕式前一天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有贵州大学学生社团联合会制作活动墙体，以个社团团支部为单位，分别记录文化节期间的微笑，用照片图纸的形式粘贴到笑脸墙上。这样的宣传可以从活动开始，一直持续到活动结束。使宣传有一个完整性。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中期打造声势</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此阶段主要是文化节开展期间，对所举办的活动进行及时报导。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通过悬挂横幅、张贴海报等平面宣传，以及广播台、校园网宣传，以突出社团文化活动的丰富多彩。</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在宣传正在开展的活动的同时，也做好对即将开展活动的社团的预告，让同学们了解文化节的信息，并做好参与活动的准备。在此阶段，由广播站每天诵读几篇社团文化节的通讯稿，让大家参与文化节的报道。</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备注：四个板块的宣传背景色，应该根据每个版块的特点，选用不同的色彩。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（三）后期突出效果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此阶段主要是社团文化节闭幕式的前一周和后两周，主要是对活动节整个的开展情况作系统的宣传，并对所取得的成果进行集中展示，借此对文化节的闭幕式进行系统宣传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人员安排</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主席团：督导活动进程。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办公室：负责值班人员的签到。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实践部：负责联系赞助，协调社团，回收宣传架，闭幕式当天负责催场工作。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宣传部：负责整个活动各个方面的宣传，并布置场地。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组织部：协调办公室工作，并给社团申请场地提供帮助并在闭幕式当晚协助调研部维持会场秩序。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调研部：负责场控，维持秩序。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素拓部：负责各个活动盖素拓的相关事宜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财务部：负责活动期间财务的管理以及必须品的采购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资金预算(略)</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auto"/>
        <w:rPr>
          <w:rFonts w:hint="eastAsia" w:ascii="宋体" w:hAnsi="宋体" w:eastAsia="宋体" w:cs="宋体"/>
          <w:i w:val="0"/>
          <w:iCs w:val="0"/>
          <w:caps w:val="0"/>
          <w:color w:val="222222"/>
          <w:spacing w:val="0"/>
          <w:sz w:val="28"/>
          <w:szCs w:val="28"/>
          <w:shd w:val="clear" w:fill="FFFFFF"/>
        </w:rPr>
      </w:pPr>
      <w:r>
        <w:rPr>
          <w:rFonts w:hint="eastAsia" w:ascii="宋体" w:hAnsi="宋体" w:eastAsia="宋体" w:cs="宋体"/>
          <w:i w:val="0"/>
          <w:iCs w:val="0"/>
          <w:caps w:val="0"/>
          <w:color w:val="222222"/>
          <w:spacing w:val="0"/>
          <w:sz w:val="28"/>
          <w:szCs w:val="28"/>
          <w:shd w:val="clear" w:fill="FFFFFF"/>
        </w:rPr>
        <w:t>注意事项</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要充分调动同学们的参与积极性；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此次活动主要为展示我校社团风貌，促进我校社团更好的发展，任何人不得已敷衍的态度面对；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社团工作会议最好有接任的新一届社团成员参与；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社团工作会议不在宣传活动范围内；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禁止一切与政治、宗教有关的活动和宣传；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i w:val="0"/>
          <w:iCs w:val="0"/>
          <w:caps w:val="0"/>
          <w:color w:val="222222"/>
          <w:spacing w:val="0"/>
          <w:sz w:val="28"/>
          <w:szCs w:val="28"/>
          <w:shd w:val="clear" w:fill="FFFFFF"/>
        </w:rPr>
        <w:t>本次活动所有过程要有信息采集，制作视频留念。</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32CA8"/>
    <w:multiLevelType w:val="singleLevel"/>
    <w:tmpl w:val="CAA32CA8"/>
    <w:lvl w:ilvl="0" w:tentative="0">
      <w:start w:val="1"/>
      <w:numFmt w:val="decimal"/>
      <w:suff w:val="nothing"/>
      <w:lvlText w:val="（%1）"/>
      <w:lvlJc w:val="left"/>
    </w:lvl>
  </w:abstractNum>
  <w:abstractNum w:abstractNumId="1">
    <w:nsid w:val="15EDF5B2"/>
    <w:multiLevelType w:val="singleLevel"/>
    <w:tmpl w:val="15EDF5B2"/>
    <w:lvl w:ilvl="0" w:tentative="0">
      <w:start w:val="2"/>
      <w:numFmt w:val="chineseCounting"/>
      <w:suff w:val="nothing"/>
      <w:lvlText w:val="%1、"/>
      <w:lvlJc w:val="left"/>
      <w:rPr>
        <w:rFonts w:hint="eastAsia"/>
      </w:rPr>
    </w:lvl>
  </w:abstractNum>
  <w:abstractNum w:abstractNumId="2">
    <w:nsid w:val="203640D7"/>
    <w:multiLevelType w:val="singleLevel"/>
    <w:tmpl w:val="203640D7"/>
    <w:lvl w:ilvl="0" w:tentative="0">
      <w:start w:val="1"/>
      <w:numFmt w:val="chineseCounting"/>
      <w:lvlText w:val="（%1)"/>
      <w:lvlJc w:val="left"/>
      <w:pPr>
        <w:tabs>
          <w:tab w:val="left" w:pos="312"/>
        </w:tabs>
      </w:pPr>
      <w:rPr>
        <w:rFonts w:hint="eastAsia"/>
      </w:rPr>
    </w:lvl>
  </w:abstractNum>
  <w:abstractNum w:abstractNumId="3">
    <w:nsid w:val="6085EEA5"/>
    <w:multiLevelType w:val="singleLevel"/>
    <w:tmpl w:val="6085EEA5"/>
    <w:lvl w:ilvl="0" w:tentative="0">
      <w:start w:val="1"/>
      <w:numFmt w:val="chineseCounting"/>
      <w:suff w:val="nothing"/>
      <w:lvlText w:val="%1、"/>
      <w:lvlJc w:val="left"/>
      <w:rPr>
        <w:rFonts w:hint="eastAsia"/>
      </w:rPr>
    </w:lvl>
  </w:abstractNum>
  <w:abstractNum w:abstractNumId="4">
    <w:nsid w:val="624571AD"/>
    <w:multiLevelType w:val="singleLevel"/>
    <w:tmpl w:val="624571AD"/>
    <w:lvl w:ilvl="0" w:tentative="0">
      <w:start w:val="2"/>
      <w:numFmt w:val="chineseCounting"/>
      <w:suff w:val="nothing"/>
      <w:lvlText w:val="（%1）"/>
      <w:lvlJc w:val="left"/>
      <w:rPr>
        <w:rFonts w:hint="eastAsia"/>
      </w:rPr>
    </w:lvl>
  </w:abstractNum>
  <w:abstractNum w:abstractNumId="5">
    <w:nsid w:val="64C42CE0"/>
    <w:multiLevelType w:val="singleLevel"/>
    <w:tmpl w:val="64C42CE0"/>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ODFhYTNkNTJiN2VhZWY1ODk0M2UyYTQwZGIxNjQifQ=="/>
  </w:docVars>
  <w:rsids>
    <w:rsidRoot w:val="24805014"/>
    <w:rsid w:val="24805014"/>
    <w:rsid w:val="59C65E28"/>
    <w:rsid w:val="689E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3750</Words>
  <Characters>3763</Characters>
  <Lines>0</Lines>
  <Paragraphs>0</Paragraphs>
  <TotalTime>2</TotalTime>
  <ScaleCrop>false</ScaleCrop>
  <LinksUpToDate>false</LinksUpToDate>
  <CharactersWithSpaces>3763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2023-04-21T15:51:00Z</dcterms:created>
  <dc:creator>是我呀</dc:creator>
  <cp:lastModifiedBy>是我呀</cp:lastModifiedBy>
  <dcterms:modified xsi:type="dcterms:W3CDTF">2023-04-24T13:28:14Z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D9B2ADC3694F4828B1E5CEF1A1540F53</vt:lpwstr>
  </property>
</Properties>
</file>