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BE" w:rsidRDefault="002E4CD5" w:rsidP="002E4CD5">
      <w:pPr>
        <w:pStyle w:val="1"/>
      </w:pPr>
      <w:bookmarkStart w:id="0" w:name="_GoBack"/>
      <w:r w:rsidRPr="002E4CD5">
        <w:rPr>
          <w:rFonts w:hint="eastAsia"/>
        </w:rPr>
        <w:t>王府井</w:t>
      </w:r>
      <w:r w:rsidRPr="002E4CD5">
        <w:rPr>
          <w:rFonts w:hint="eastAsia"/>
        </w:rPr>
        <w:t>(600859)</w:t>
      </w:r>
      <w:r w:rsidRPr="002E4CD5">
        <w:rPr>
          <w:rFonts w:hint="eastAsia"/>
        </w:rPr>
        <w:t>基本信息面分析</w:t>
      </w:r>
    </w:p>
    <w:bookmarkEnd w:id="0"/>
    <w:p w:rsidR="002E4CD5" w:rsidRDefault="002E4CD5" w:rsidP="002E4CD5">
      <w:r>
        <w:rPr>
          <w:rFonts w:hint="eastAsia"/>
        </w:rPr>
        <w:t>一、</w:t>
      </w:r>
      <w:r w:rsidRPr="002E4CD5">
        <w:rPr>
          <w:rFonts w:hint="eastAsia"/>
        </w:rPr>
        <w:t>产品业务</w:t>
      </w:r>
      <w:r w:rsidRPr="002E4CD5">
        <w:rPr>
          <w:rFonts w:hint="eastAsia"/>
        </w:rPr>
        <w:tab/>
        <w:t xml:space="preserve"> </w:t>
      </w:r>
    </w:p>
    <w:p w:rsidR="002E4CD5" w:rsidRDefault="002E4CD5" w:rsidP="002E4CD5">
      <w:r w:rsidRPr="002E4CD5">
        <w:rPr>
          <w:rFonts w:hint="eastAsia"/>
        </w:rPr>
        <w:t>公司主要业务为商品零售和商业物业出租业务，覆盖传统百货、购物中心、奥特莱斯三大主力业态，形成了处于不同发展阶段的门店梯次，同时拥有线上自建零售渠道。</w:t>
      </w:r>
    </w:p>
    <w:p w:rsidR="002E4CD5" w:rsidRDefault="002E4CD5" w:rsidP="002E4CD5">
      <w:r>
        <w:rPr>
          <w:rFonts w:hint="eastAsia"/>
        </w:rPr>
        <w:t>二、</w:t>
      </w:r>
      <w:r>
        <w:rPr>
          <w:rFonts w:hint="eastAsia"/>
        </w:rPr>
        <w:t>经营模式</w:t>
      </w:r>
      <w:r>
        <w:rPr>
          <w:rFonts w:hint="eastAsia"/>
        </w:rPr>
        <w:tab/>
        <w:t xml:space="preserve"> </w:t>
      </w:r>
    </w:p>
    <w:p w:rsidR="002E4CD5" w:rsidRDefault="002E4CD5" w:rsidP="002E4CD5">
      <w:pPr>
        <w:rPr>
          <w:rFonts w:hint="eastAsia"/>
        </w:rPr>
      </w:pPr>
      <w:r>
        <w:rPr>
          <w:rFonts w:hint="eastAsia"/>
        </w:rPr>
        <w:t>公司营业收入主要来自于公司旗下各门店的商品销售收入以及功能商户的租金收入。经营模式主要包括联营、自营和租赁。</w:t>
      </w:r>
    </w:p>
    <w:p w:rsidR="002E4CD5" w:rsidRDefault="002E4CD5" w:rsidP="002E4CD5">
      <w:r>
        <w:rPr>
          <w:rFonts w:hint="eastAsia"/>
        </w:rPr>
        <w:t>三、</w:t>
      </w:r>
      <w:r>
        <w:rPr>
          <w:rFonts w:hint="eastAsia"/>
        </w:rPr>
        <w:t>行业地位</w:t>
      </w:r>
      <w:r>
        <w:rPr>
          <w:rFonts w:hint="eastAsia"/>
        </w:rPr>
        <w:tab/>
        <w:t xml:space="preserve"> </w:t>
      </w:r>
    </w:p>
    <w:p w:rsidR="002E4CD5" w:rsidRDefault="002E4CD5" w:rsidP="002E4CD5">
      <w:pPr>
        <w:rPr>
          <w:rFonts w:hint="eastAsia"/>
        </w:rPr>
      </w:pPr>
      <w:r>
        <w:rPr>
          <w:rFonts w:hint="eastAsia"/>
        </w:rPr>
        <w:t>公司主营业务已覆盖传统百货、购物中心、奥特莱斯三大主力业态，在零售行业内逐步形成新的领先优势。</w:t>
      </w:r>
    </w:p>
    <w:p w:rsidR="002E4CD5" w:rsidRDefault="002E4CD5" w:rsidP="002E4CD5">
      <w:r>
        <w:rPr>
          <w:rFonts w:hint="eastAsia"/>
        </w:rPr>
        <w:t>四、</w:t>
      </w:r>
      <w:r>
        <w:rPr>
          <w:rFonts w:hint="eastAsia"/>
        </w:rPr>
        <w:t>核心竞争力</w:t>
      </w:r>
      <w:r>
        <w:rPr>
          <w:rFonts w:hint="eastAsia"/>
        </w:rPr>
        <w:tab/>
        <w:t xml:space="preserve"> </w:t>
      </w:r>
    </w:p>
    <w:p w:rsidR="002E4CD5" w:rsidRDefault="002E4CD5" w:rsidP="002E4CD5">
      <w:pPr>
        <w:rPr>
          <w:rFonts w:hint="eastAsia"/>
        </w:rPr>
      </w:pPr>
      <w:r>
        <w:rPr>
          <w:rFonts w:hint="eastAsia"/>
        </w:rPr>
        <w:t>1</w:t>
      </w:r>
      <w:r>
        <w:rPr>
          <w:rFonts w:hint="eastAsia"/>
        </w:rPr>
        <w:t>、王府</w:t>
      </w:r>
      <w:proofErr w:type="gramStart"/>
      <w:r>
        <w:rPr>
          <w:rFonts w:hint="eastAsia"/>
        </w:rPr>
        <w:t>井拥有</w:t>
      </w:r>
      <w:proofErr w:type="gramEnd"/>
      <w:r>
        <w:rPr>
          <w:rFonts w:hint="eastAsia"/>
        </w:rPr>
        <w:t>极高的品牌价值和市场影响力。作为中国零售业最知名的品牌，王府井的品牌价值助力了公司健康持续的发展。</w:t>
      </w:r>
    </w:p>
    <w:p w:rsidR="002E4CD5" w:rsidRDefault="002E4CD5" w:rsidP="002E4CD5">
      <w:pPr>
        <w:rPr>
          <w:rFonts w:hint="eastAsia"/>
        </w:rPr>
      </w:pPr>
      <w:r>
        <w:rPr>
          <w:rFonts w:hint="eastAsia"/>
        </w:rPr>
        <w:t>2</w:t>
      </w:r>
      <w:r>
        <w:rPr>
          <w:rFonts w:hint="eastAsia"/>
        </w:rPr>
        <w:t>、主业平台稳固，门店梯次合理，区域布局优势突出。王府井已在中国境内拥有</w:t>
      </w:r>
      <w:r>
        <w:rPr>
          <w:rFonts w:hint="eastAsia"/>
        </w:rPr>
        <w:t>38</w:t>
      </w:r>
      <w:r>
        <w:rPr>
          <w:rFonts w:hint="eastAsia"/>
        </w:rPr>
        <w:t>家门店，多家门店在当地</w:t>
      </w:r>
      <w:proofErr w:type="gramStart"/>
      <w:r>
        <w:rPr>
          <w:rFonts w:hint="eastAsia"/>
        </w:rPr>
        <w:t>市场市场</w:t>
      </w:r>
      <w:proofErr w:type="gramEnd"/>
      <w:r>
        <w:rPr>
          <w:rFonts w:hint="eastAsia"/>
        </w:rPr>
        <w:t>占据领导地位，快速发展的购物中心和奥特莱斯业态为公司未来的业绩增长添加动力。王府井的</w:t>
      </w:r>
      <w:proofErr w:type="gramStart"/>
      <w:r>
        <w:rPr>
          <w:rFonts w:hint="eastAsia"/>
        </w:rPr>
        <w:t>门店现已</w:t>
      </w:r>
      <w:proofErr w:type="gramEnd"/>
      <w:r>
        <w:rPr>
          <w:rFonts w:hint="eastAsia"/>
        </w:rPr>
        <w:t>遍布中国六大经济区域，初步构建了由点及面的门</w:t>
      </w:r>
      <w:proofErr w:type="gramStart"/>
      <w:r>
        <w:rPr>
          <w:rFonts w:hint="eastAsia"/>
        </w:rPr>
        <w:t>店网络</w:t>
      </w:r>
      <w:proofErr w:type="gramEnd"/>
      <w:r>
        <w:rPr>
          <w:rFonts w:hint="eastAsia"/>
        </w:rPr>
        <w:t>布局，为公司在中国全境规模扩张奠定了基础。</w:t>
      </w:r>
    </w:p>
    <w:p w:rsidR="002E4CD5" w:rsidRDefault="002E4CD5" w:rsidP="002E4CD5">
      <w:pPr>
        <w:rPr>
          <w:rFonts w:hint="eastAsia"/>
        </w:rPr>
      </w:pPr>
      <w:r>
        <w:rPr>
          <w:rFonts w:hint="eastAsia"/>
        </w:rPr>
        <w:t>3</w:t>
      </w:r>
      <w:r>
        <w:rPr>
          <w:rFonts w:hint="eastAsia"/>
        </w:rPr>
        <w:t>、经营管理模式成熟，新业态运营管理机制彰显生机。随着宏观经济的下行，互联网经济的冲击，消费市场的巨变，深化</w:t>
      </w:r>
      <w:proofErr w:type="gramStart"/>
      <w:r>
        <w:rPr>
          <w:rFonts w:hint="eastAsia"/>
        </w:rPr>
        <w:t>全渠道</w:t>
      </w:r>
      <w:proofErr w:type="gramEnd"/>
      <w:r>
        <w:rPr>
          <w:rFonts w:hint="eastAsia"/>
        </w:rPr>
        <w:t>建设，调整总部功能定位、调整组织架构，建立新型管控模式，建立市场化机制，创新业态发展，有效促进了购物中心与奥特莱斯的发展，迅速形成了覆盖综合百货、购物中心、奥特莱斯和超市的多业态连锁发展格局，并且拥有线上自建零售渠道的</w:t>
      </w:r>
      <w:proofErr w:type="gramStart"/>
      <w:r>
        <w:rPr>
          <w:rFonts w:hint="eastAsia"/>
        </w:rPr>
        <w:t>全渠道</w:t>
      </w:r>
      <w:proofErr w:type="gramEnd"/>
      <w:r>
        <w:rPr>
          <w:rFonts w:hint="eastAsia"/>
        </w:rPr>
        <w:t>零售商。</w:t>
      </w:r>
    </w:p>
    <w:p w:rsidR="002E4CD5" w:rsidRDefault="002E4CD5" w:rsidP="002E4CD5">
      <w:pPr>
        <w:rPr>
          <w:rFonts w:hint="eastAsia"/>
        </w:rPr>
      </w:pPr>
      <w:r>
        <w:rPr>
          <w:rFonts w:hint="eastAsia"/>
        </w:rPr>
        <w:t>4</w:t>
      </w:r>
      <w:r>
        <w:rPr>
          <w:rFonts w:hint="eastAsia"/>
        </w:rPr>
        <w:t>、上下游资源优势明显，合作关系稳定发展。王府井与超过</w:t>
      </w:r>
      <w:r>
        <w:rPr>
          <w:rFonts w:hint="eastAsia"/>
        </w:rPr>
        <w:t>2000</w:t>
      </w:r>
      <w:r>
        <w:rPr>
          <w:rFonts w:hint="eastAsia"/>
        </w:rPr>
        <w:t>家国内外知名零售品牌商、功能服务合作商、地产</w:t>
      </w:r>
      <w:proofErr w:type="gramStart"/>
      <w:r>
        <w:rPr>
          <w:rFonts w:hint="eastAsia"/>
        </w:rPr>
        <w:t>商形成</w:t>
      </w:r>
      <w:proofErr w:type="gramEnd"/>
      <w:r>
        <w:rPr>
          <w:rFonts w:hint="eastAsia"/>
        </w:rPr>
        <w:t>了长期稳定互利共赢合作关系。公司与百联、利</w:t>
      </w:r>
      <w:proofErr w:type="gramStart"/>
      <w:r>
        <w:rPr>
          <w:rFonts w:hint="eastAsia"/>
        </w:rPr>
        <w:t>丰成立</w:t>
      </w:r>
      <w:proofErr w:type="gramEnd"/>
      <w:r>
        <w:rPr>
          <w:rFonts w:hint="eastAsia"/>
        </w:rPr>
        <w:t>合资公司，与千百度、瑞锦合作，共同推动供应链的完善，探索新型品牌开发管理模式。公司构建了</w:t>
      </w:r>
      <w:proofErr w:type="gramStart"/>
      <w:r>
        <w:rPr>
          <w:rFonts w:hint="eastAsia"/>
        </w:rPr>
        <w:t>全渠道</w:t>
      </w:r>
      <w:proofErr w:type="gramEnd"/>
      <w:r>
        <w:rPr>
          <w:rFonts w:hint="eastAsia"/>
        </w:rPr>
        <w:t>顾客运营体系，服务全国超过</w:t>
      </w:r>
      <w:r>
        <w:rPr>
          <w:rFonts w:hint="eastAsia"/>
        </w:rPr>
        <w:t>400</w:t>
      </w:r>
      <w:r>
        <w:rPr>
          <w:rFonts w:hint="eastAsia"/>
        </w:rPr>
        <w:t>万会员，融合线上线下资源，深化</w:t>
      </w:r>
      <w:proofErr w:type="gramStart"/>
      <w:r>
        <w:rPr>
          <w:rFonts w:hint="eastAsia"/>
        </w:rPr>
        <w:t>顾客圈群维护</w:t>
      </w:r>
      <w:proofErr w:type="gramEnd"/>
      <w:r>
        <w:rPr>
          <w:rFonts w:hint="eastAsia"/>
        </w:rPr>
        <w:t>。</w:t>
      </w:r>
    </w:p>
    <w:p w:rsidR="002E4CD5" w:rsidRDefault="002E4CD5" w:rsidP="002E4CD5">
      <w:pPr>
        <w:rPr>
          <w:rFonts w:hint="eastAsia"/>
        </w:rPr>
      </w:pPr>
      <w:r>
        <w:rPr>
          <w:rFonts w:hint="eastAsia"/>
        </w:rPr>
        <w:t>5</w:t>
      </w:r>
      <w:r>
        <w:rPr>
          <w:rFonts w:hint="eastAsia"/>
        </w:rPr>
        <w:t>、管理团队创新意识强，专业能力强，能征善战。</w:t>
      </w:r>
    </w:p>
    <w:p w:rsidR="002E4CD5" w:rsidRDefault="002E4CD5" w:rsidP="002E4CD5">
      <w:pPr>
        <w:rPr>
          <w:rFonts w:hint="eastAsia"/>
        </w:rPr>
      </w:pPr>
      <w:r>
        <w:rPr>
          <w:rFonts w:hint="eastAsia"/>
        </w:rPr>
        <w:t>经营指标</w:t>
      </w:r>
      <w:r>
        <w:rPr>
          <w:rFonts w:hint="eastAsia"/>
        </w:rPr>
        <w:tab/>
        <w:t xml:space="preserve"> </w:t>
      </w:r>
      <w:r>
        <w:rPr>
          <w:rFonts w:hint="eastAsia"/>
        </w:rPr>
        <w:t>截至本报告期末，公司在全国范围共运营</w:t>
      </w:r>
      <w:r>
        <w:rPr>
          <w:rFonts w:hint="eastAsia"/>
        </w:rPr>
        <w:t>38</w:t>
      </w:r>
      <w:r>
        <w:rPr>
          <w:rFonts w:hint="eastAsia"/>
        </w:rPr>
        <w:t>家门店，总经营建筑面积</w:t>
      </w:r>
      <w:r>
        <w:rPr>
          <w:rFonts w:hint="eastAsia"/>
        </w:rPr>
        <w:t>200</w:t>
      </w:r>
      <w:r>
        <w:rPr>
          <w:rFonts w:hint="eastAsia"/>
        </w:rPr>
        <w:t>万平方米，涉及华北、华中、华南、华东、西南、西北六大经济区域，</w:t>
      </w:r>
      <w:r>
        <w:rPr>
          <w:rFonts w:hint="eastAsia"/>
        </w:rPr>
        <w:t>17</w:t>
      </w:r>
      <w:r>
        <w:rPr>
          <w:rFonts w:hint="eastAsia"/>
        </w:rPr>
        <w:t>个省、市、自治区，</w:t>
      </w:r>
      <w:r>
        <w:rPr>
          <w:rFonts w:hint="eastAsia"/>
        </w:rPr>
        <w:t>23</w:t>
      </w:r>
      <w:r>
        <w:rPr>
          <w:rFonts w:hint="eastAsia"/>
        </w:rPr>
        <w:t>个城市。在全国拥有超过</w:t>
      </w:r>
      <w:r>
        <w:rPr>
          <w:rFonts w:hint="eastAsia"/>
        </w:rPr>
        <w:t>400</w:t>
      </w:r>
      <w:r>
        <w:rPr>
          <w:rFonts w:hint="eastAsia"/>
        </w:rPr>
        <w:t>万会员。</w:t>
      </w:r>
    </w:p>
    <w:p w:rsidR="002E4CD5" w:rsidRDefault="002E4CD5" w:rsidP="002E4CD5">
      <w:r>
        <w:rPr>
          <w:rFonts w:hint="eastAsia"/>
        </w:rPr>
        <w:t>五、</w:t>
      </w:r>
      <w:r>
        <w:rPr>
          <w:rFonts w:hint="eastAsia"/>
        </w:rPr>
        <w:t>竞争对手</w:t>
      </w:r>
      <w:r>
        <w:rPr>
          <w:rFonts w:hint="eastAsia"/>
        </w:rPr>
        <w:tab/>
        <w:t xml:space="preserve"> </w:t>
      </w:r>
    </w:p>
    <w:p w:rsidR="002E4CD5" w:rsidRDefault="002E4CD5" w:rsidP="002E4CD5">
      <w:pPr>
        <w:rPr>
          <w:rFonts w:hint="eastAsia"/>
        </w:rPr>
      </w:pPr>
      <w:r>
        <w:rPr>
          <w:rFonts w:hint="eastAsia"/>
        </w:rPr>
        <w:t>杭州解百、益民集团、茂业商业</w:t>
      </w:r>
    </w:p>
    <w:p w:rsidR="002E4CD5" w:rsidRDefault="002E4CD5" w:rsidP="002E4CD5">
      <w:r>
        <w:rPr>
          <w:rFonts w:hint="eastAsia"/>
        </w:rPr>
        <w:t>六、</w:t>
      </w:r>
      <w:r>
        <w:rPr>
          <w:rFonts w:hint="eastAsia"/>
        </w:rPr>
        <w:t>核心风险</w:t>
      </w:r>
      <w:r>
        <w:rPr>
          <w:rFonts w:hint="eastAsia"/>
        </w:rPr>
        <w:tab/>
        <w:t xml:space="preserve"> </w:t>
      </w:r>
    </w:p>
    <w:p w:rsidR="002E4CD5" w:rsidRDefault="002E4CD5" w:rsidP="002E4CD5">
      <w:pPr>
        <w:rPr>
          <w:rFonts w:hint="eastAsia"/>
        </w:rPr>
      </w:pPr>
      <w:r>
        <w:rPr>
          <w:rFonts w:hint="eastAsia"/>
        </w:rPr>
        <w:t>新开门店投资收益不及预期，终端消费持续不景气。</w:t>
      </w:r>
    </w:p>
    <w:p w:rsidR="002E4CD5" w:rsidRDefault="002E4CD5" w:rsidP="002E4CD5">
      <w:r>
        <w:rPr>
          <w:rFonts w:hint="eastAsia"/>
        </w:rPr>
        <w:t>七、</w:t>
      </w:r>
      <w:r>
        <w:rPr>
          <w:rFonts w:hint="eastAsia"/>
        </w:rPr>
        <w:t>投资逻辑</w:t>
      </w:r>
      <w:r>
        <w:rPr>
          <w:rFonts w:hint="eastAsia"/>
        </w:rPr>
        <w:tab/>
        <w:t xml:space="preserve"> </w:t>
      </w:r>
    </w:p>
    <w:p w:rsidR="002E4CD5" w:rsidRDefault="002E4CD5" w:rsidP="002E4CD5">
      <w:pPr>
        <w:rPr>
          <w:rFonts w:hint="eastAsia"/>
        </w:rPr>
      </w:pPr>
      <w:r>
        <w:rPr>
          <w:rFonts w:hint="eastAsia"/>
        </w:rPr>
        <w:t>积极推进战略转型，多业态布局。公司通过战略转型不断升级经营模式，在保持传统百货业</w:t>
      </w:r>
      <w:proofErr w:type="gramStart"/>
      <w:r>
        <w:rPr>
          <w:rFonts w:hint="eastAsia"/>
        </w:rPr>
        <w:t>态基础</w:t>
      </w:r>
      <w:proofErr w:type="gramEnd"/>
      <w:r>
        <w:rPr>
          <w:rFonts w:hint="eastAsia"/>
        </w:rPr>
        <w:t>上，成立购物中心管理公司，致力打造行业内唯一全产业</w:t>
      </w:r>
      <w:proofErr w:type="gramStart"/>
      <w:r>
        <w:rPr>
          <w:rFonts w:hint="eastAsia"/>
        </w:rPr>
        <w:t>链综合</w:t>
      </w:r>
      <w:proofErr w:type="gramEnd"/>
      <w:r>
        <w:rPr>
          <w:rFonts w:hint="eastAsia"/>
        </w:rPr>
        <w:t>服务体系；奥特莱斯业务实施事业合伙人改革，利用轻资产、市场化模式抢占奥</w:t>
      </w:r>
      <w:proofErr w:type="gramStart"/>
      <w:r>
        <w:rPr>
          <w:rFonts w:hint="eastAsia"/>
        </w:rPr>
        <w:t>莱</w:t>
      </w:r>
      <w:proofErr w:type="gramEnd"/>
      <w:r>
        <w:rPr>
          <w:rFonts w:hint="eastAsia"/>
        </w:rPr>
        <w:t>窗口期，实现业务快速拓展。</w:t>
      </w:r>
    </w:p>
    <w:p w:rsidR="002E4CD5" w:rsidRDefault="002E4CD5" w:rsidP="002E4CD5">
      <w:r>
        <w:rPr>
          <w:rFonts w:hint="eastAsia"/>
        </w:rPr>
        <w:t>八、</w:t>
      </w:r>
      <w:r>
        <w:rPr>
          <w:rFonts w:hint="eastAsia"/>
        </w:rPr>
        <w:t>消费群体</w:t>
      </w:r>
      <w:r>
        <w:rPr>
          <w:rFonts w:hint="eastAsia"/>
        </w:rPr>
        <w:tab/>
        <w:t xml:space="preserve"> </w:t>
      </w:r>
    </w:p>
    <w:p w:rsidR="002E4CD5" w:rsidRDefault="002E4CD5" w:rsidP="002E4CD5">
      <w:pPr>
        <w:rPr>
          <w:rFonts w:hint="eastAsia"/>
        </w:rPr>
      </w:pPr>
      <w:r>
        <w:rPr>
          <w:rFonts w:hint="eastAsia"/>
        </w:rPr>
        <w:t>百货、购物中心、奥特莱斯及</w:t>
      </w:r>
      <w:proofErr w:type="gramStart"/>
      <w:r>
        <w:rPr>
          <w:rFonts w:hint="eastAsia"/>
        </w:rPr>
        <w:t>超市四</w:t>
      </w:r>
      <w:proofErr w:type="gramEnd"/>
      <w:r>
        <w:rPr>
          <w:rFonts w:hint="eastAsia"/>
        </w:rPr>
        <w:t>大主力业态和线上零售渠道的个人消费者。</w:t>
      </w:r>
    </w:p>
    <w:p w:rsidR="002E4CD5" w:rsidRDefault="002E4CD5" w:rsidP="002E4CD5">
      <w:r>
        <w:rPr>
          <w:rFonts w:hint="eastAsia"/>
        </w:rPr>
        <w:lastRenderedPageBreak/>
        <w:t>九、</w:t>
      </w:r>
      <w:r>
        <w:rPr>
          <w:rFonts w:hint="eastAsia"/>
        </w:rPr>
        <w:t>消费市场</w:t>
      </w:r>
      <w:r>
        <w:rPr>
          <w:rFonts w:hint="eastAsia"/>
        </w:rPr>
        <w:tab/>
        <w:t xml:space="preserve"> </w:t>
      </w:r>
    </w:p>
    <w:p w:rsidR="002E4CD5" w:rsidRDefault="002E4CD5" w:rsidP="002E4CD5">
      <w:pPr>
        <w:rPr>
          <w:rFonts w:hint="eastAsia"/>
        </w:rPr>
      </w:pPr>
      <w:r>
        <w:rPr>
          <w:rFonts w:hint="eastAsia"/>
        </w:rPr>
        <w:t>华北地区、西南地区、西北地区、华中地区、东北地区、华南地区、华东地区</w:t>
      </w:r>
    </w:p>
    <w:p w:rsidR="002E4CD5" w:rsidRDefault="002E4CD5" w:rsidP="002E4CD5">
      <w:r>
        <w:rPr>
          <w:rFonts w:hint="eastAsia"/>
        </w:rPr>
        <w:t>十、</w:t>
      </w:r>
      <w:proofErr w:type="gramStart"/>
      <w:r>
        <w:rPr>
          <w:rFonts w:hint="eastAsia"/>
        </w:rPr>
        <w:t>增持减持</w:t>
      </w:r>
      <w:proofErr w:type="gramEnd"/>
      <w:r>
        <w:rPr>
          <w:rFonts w:hint="eastAsia"/>
        </w:rPr>
        <w:tab/>
        <w:t xml:space="preserve"> </w:t>
      </w:r>
    </w:p>
    <w:p w:rsidR="002E4CD5" w:rsidRDefault="002E4CD5" w:rsidP="002E4CD5">
      <w:pPr>
        <w:rPr>
          <w:rFonts w:hint="eastAsia"/>
        </w:rPr>
      </w:pPr>
      <w:r>
        <w:rPr>
          <w:rFonts w:hint="eastAsia"/>
        </w:rPr>
        <w:t>王府井</w:t>
      </w:r>
      <w:r>
        <w:rPr>
          <w:rFonts w:hint="eastAsia"/>
        </w:rPr>
        <w:t>2022</w:t>
      </w:r>
      <w:r>
        <w:rPr>
          <w:rFonts w:hint="eastAsia"/>
        </w:rPr>
        <w:t>年</w:t>
      </w:r>
      <w:r>
        <w:rPr>
          <w:rFonts w:hint="eastAsia"/>
        </w:rPr>
        <w:t>4</w:t>
      </w:r>
      <w:r>
        <w:rPr>
          <w:rFonts w:hint="eastAsia"/>
        </w:rPr>
        <w:t>月</w:t>
      </w:r>
      <w:r>
        <w:rPr>
          <w:rFonts w:hint="eastAsia"/>
        </w:rPr>
        <w:t>2</w:t>
      </w:r>
      <w:r>
        <w:rPr>
          <w:rFonts w:hint="eastAsia"/>
        </w:rPr>
        <w:t>日公告，公司股东三胞投资拟自公告日起十五个交易日后六个月内，以集中竞价方式减持公司股份不超过</w:t>
      </w:r>
      <w:r>
        <w:rPr>
          <w:rFonts w:hint="eastAsia"/>
        </w:rPr>
        <w:t>2260.00</w:t>
      </w:r>
      <w:r>
        <w:rPr>
          <w:rFonts w:hint="eastAsia"/>
        </w:rPr>
        <w:t>万股，不超过公司总股本的</w:t>
      </w:r>
      <w:r>
        <w:rPr>
          <w:rFonts w:hint="eastAsia"/>
        </w:rPr>
        <w:t>2%</w:t>
      </w:r>
      <w:r>
        <w:rPr>
          <w:rFonts w:hint="eastAsia"/>
        </w:rPr>
        <w:t>。截至公告日，三胞投资持有公司股份</w:t>
      </w:r>
      <w:r>
        <w:rPr>
          <w:rFonts w:hint="eastAsia"/>
        </w:rPr>
        <w:t>8732.5918</w:t>
      </w:r>
      <w:r>
        <w:rPr>
          <w:rFonts w:hint="eastAsia"/>
        </w:rPr>
        <w:t>万股，占公司总股本的</w:t>
      </w:r>
      <w:r>
        <w:rPr>
          <w:rFonts w:hint="eastAsia"/>
        </w:rPr>
        <w:t>7.71%</w:t>
      </w:r>
      <w:r>
        <w:rPr>
          <w:rFonts w:hint="eastAsia"/>
        </w:rPr>
        <w:t>。</w:t>
      </w:r>
    </w:p>
    <w:p w:rsidR="002E4CD5" w:rsidRDefault="002E4CD5" w:rsidP="002E4CD5">
      <w:pPr>
        <w:rPr>
          <w:rFonts w:hint="eastAsia"/>
        </w:rPr>
      </w:pPr>
      <w:r>
        <w:rPr>
          <w:rFonts w:hint="eastAsia"/>
        </w:rPr>
        <w:t>王府井</w:t>
      </w:r>
      <w:r>
        <w:rPr>
          <w:rFonts w:hint="eastAsia"/>
        </w:rPr>
        <w:t>2022</w:t>
      </w:r>
      <w:r>
        <w:rPr>
          <w:rFonts w:hint="eastAsia"/>
        </w:rPr>
        <w:t>年</w:t>
      </w:r>
      <w:r>
        <w:rPr>
          <w:rFonts w:hint="eastAsia"/>
        </w:rPr>
        <w:t>12</w:t>
      </w:r>
      <w:r>
        <w:rPr>
          <w:rFonts w:hint="eastAsia"/>
        </w:rPr>
        <w:t>月</w:t>
      </w:r>
      <w:r>
        <w:rPr>
          <w:rFonts w:hint="eastAsia"/>
        </w:rPr>
        <w:t>7</w:t>
      </w:r>
      <w:r>
        <w:rPr>
          <w:rFonts w:hint="eastAsia"/>
        </w:rPr>
        <w:t>日公告，公司股东三胞投资拟自公告日起</w:t>
      </w:r>
      <w:r>
        <w:rPr>
          <w:rFonts w:hint="eastAsia"/>
        </w:rPr>
        <w:t>15</w:t>
      </w:r>
      <w:r>
        <w:rPr>
          <w:rFonts w:hint="eastAsia"/>
        </w:rPr>
        <w:t>个交易日后的</w:t>
      </w:r>
      <w:r>
        <w:rPr>
          <w:rFonts w:hint="eastAsia"/>
        </w:rPr>
        <w:t>180</w:t>
      </w:r>
      <w:r>
        <w:rPr>
          <w:rFonts w:hint="eastAsia"/>
        </w:rPr>
        <w:t>天内，以集中竞价方式减持股份不超过</w:t>
      </w:r>
      <w:r>
        <w:rPr>
          <w:rFonts w:hint="eastAsia"/>
        </w:rPr>
        <w:t>1135.00</w:t>
      </w:r>
      <w:r>
        <w:rPr>
          <w:rFonts w:hint="eastAsia"/>
        </w:rPr>
        <w:t>万股，减</w:t>
      </w:r>
      <w:proofErr w:type="gramStart"/>
      <w:r>
        <w:rPr>
          <w:rFonts w:hint="eastAsia"/>
        </w:rPr>
        <w:t>持比例</w:t>
      </w:r>
      <w:proofErr w:type="gramEnd"/>
      <w:r>
        <w:rPr>
          <w:rFonts w:hint="eastAsia"/>
        </w:rPr>
        <w:t>不超过公司总股本的</w:t>
      </w:r>
      <w:r>
        <w:rPr>
          <w:rFonts w:hint="eastAsia"/>
        </w:rPr>
        <w:t>1%</w:t>
      </w:r>
      <w:r>
        <w:rPr>
          <w:rFonts w:hint="eastAsia"/>
        </w:rPr>
        <w:t>。截至公告日，三胞投资持有公司股份</w:t>
      </w:r>
      <w:r>
        <w:rPr>
          <w:rFonts w:hint="eastAsia"/>
        </w:rPr>
        <w:t>6543.6218</w:t>
      </w:r>
      <w:r>
        <w:rPr>
          <w:rFonts w:hint="eastAsia"/>
        </w:rPr>
        <w:t>万股，占公司总股本的</w:t>
      </w:r>
      <w:r>
        <w:rPr>
          <w:rFonts w:hint="eastAsia"/>
        </w:rPr>
        <w:t>5.765%</w:t>
      </w:r>
      <w:r>
        <w:rPr>
          <w:rFonts w:hint="eastAsia"/>
        </w:rPr>
        <w:t>。收购贝尔蒙特</w:t>
      </w:r>
      <w:r>
        <w:rPr>
          <w:rFonts w:hint="eastAsia"/>
        </w:rPr>
        <w:t>100%</w:t>
      </w:r>
      <w:r>
        <w:rPr>
          <w:rFonts w:hint="eastAsia"/>
        </w:rPr>
        <w:t>股权</w:t>
      </w:r>
      <w:r>
        <w:rPr>
          <w:rFonts w:hint="eastAsia"/>
        </w:rPr>
        <w:t>，</w:t>
      </w:r>
      <w:r>
        <w:rPr>
          <w:rFonts w:hint="eastAsia"/>
        </w:rPr>
        <w:t>王府井</w:t>
      </w:r>
      <w:r>
        <w:rPr>
          <w:rFonts w:hint="eastAsia"/>
        </w:rPr>
        <w:t>2017</w:t>
      </w:r>
      <w:r>
        <w:rPr>
          <w:rFonts w:hint="eastAsia"/>
        </w:rPr>
        <w:t>年</w:t>
      </w:r>
      <w:r>
        <w:rPr>
          <w:rFonts w:hint="eastAsia"/>
        </w:rPr>
        <w:t>3</w:t>
      </w:r>
      <w:r>
        <w:rPr>
          <w:rFonts w:hint="eastAsia"/>
        </w:rPr>
        <w:t>月</w:t>
      </w:r>
      <w:r>
        <w:rPr>
          <w:rFonts w:hint="eastAsia"/>
        </w:rPr>
        <w:t>17</w:t>
      </w:r>
      <w:r>
        <w:rPr>
          <w:rFonts w:hint="eastAsia"/>
        </w:rPr>
        <w:t>日发布收购预案，公司购买贝尔蒙特香港有限公司（英文名</w:t>
      </w:r>
      <w:r>
        <w:rPr>
          <w:rFonts w:hint="eastAsia"/>
        </w:rPr>
        <w:t>Belmont Hong Kong Ltd.</w:t>
      </w:r>
      <w:r>
        <w:rPr>
          <w:rFonts w:hint="eastAsia"/>
        </w:rPr>
        <w:t>，简称</w:t>
      </w:r>
      <w:r>
        <w:rPr>
          <w:rFonts w:hint="eastAsia"/>
        </w:rPr>
        <w:t>\</w:t>
      </w:r>
      <w:r>
        <w:rPr>
          <w:rFonts w:hint="eastAsia"/>
        </w:rPr>
        <w:t>贝尔蒙特</w:t>
      </w:r>
      <w:r>
        <w:rPr>
          <w:rFonts w:hint="eastAsia"/>
        </w:rPr>
        <w:t>\</w:t>
      </w:r>
      <w:r>
        <w:rPr>
          <w:rFonts w:hint="eastAsia"/>
        </w:rPr>
        <w:t>）</w:t>
      </w:r>
      <w:r>
        <w:rPr>
          <w:rFonts w:hint="eastAsia"/>
        </w:rPr>
        <w:t>100%</w:t>
      </w:r>
      <w:r>
        <w:rPr>
          <w:rFonts w:hint="eastAsia"/>
        </w:rPr>
        <w:t>股权，交易价格为人民币</w:t>
      </w:r>
      <w:r>
        <w:rPr>
          <w:rFonts w:hint="eastAsia"/>
        </w:rPr>
        <w:t>512260.05</w:t>
      </w:r>
      <w:r>
        <w:rPr>
          <w:rFonts w:hint="eastAsia"/>
        </w:rPr>
        <w:t>万元，支付对价为承接债务和支付现金相结合的方式。贝尔蒙特下属子公司的主营业务为零售，经营业态为百货和奥特莱斯，目前已在北京、厦门、贵阳、遵义、沈阳、六盘水等多个城市开设了</w:t>
      </w:r>
      <w:r>
        <w:rPr>
          <w:rFonts w:hint="eastAsia"/>
        </w:rPr>
        <w:t>10</w:t>
      </w:r>
      <w:r>
        <w:rPr>
          <w:rFonts w:hint="eastAsia"/>
        </w:rPr>
        <w:t>家连锁百货、</w:t>
      </w:r>
      <w:r>
        <w:rPr>
          <w:rFonts w:hint="eastAsia"/>
        </w:rPr>
        <w:t>2</w:t>
      </w:r>
      <w:r>
        <w:rPr>
          <w:rFonts w:hint="eastAsia"/>
        </w:rPr>
        <w:t>家奥特莱斯。承诺方承诺，贝尔蒙特</w:t>
      </w:r>
      <w:r>
        <w:rPr>
          <w:rFonts w:hint="eastAsia"/>
        </w:rPr>
        <w:t>2017</w:t>
      </w:r>
      <w:r>
        <w:rPr>
          <w:rFonts w:hint="eastAsia"/>
        </w:rPr>
        <w:t>年至</w:t>
      </w:r>
      <w:r>
        <w:rPr>
          <w:rFonts w:hint="eastAsia"/>
        </w:rPr>
        <w:t>2019</w:t>
      </w:r>
      <w:r>
        <w:rPr>
          <w:rFonts w:hint="eastAsia"/>
        </w:rPr>
        <w:t>年净利润分别为</w:t>
      </w:r>
      <w:r>
        <w:rPr>
          <w:rFonts w:hint="eastAsia"/>
        </w:rPr>
        <w:t>21137.13</w:t>
      </w:r>
      <w:r>
        <w:rPr>
          <w:rFonts w:hint="eastAsia"/>
        </w:rPr>
        <w:t>万元、</w:t>
      </w:r>
      <w:r>
        <w:rPr>
          <w:rFonts w:hint="eastAsia"/>
        </w:rPr>
        <w:t>23067.46</w:t>
      </w:r>
      <w:r>
        <w:rPr>
          <w:rFonts w:hint="eastAsia"/>
        </w:rPr>
        <w:t>万元、</w:t>
      </w:r>
      <w:r>
        <w:rPr>
          <w:rFonts w:hint="eastAsia"/>
        </w:rPr>
        <w:t>25363.80</w:t>
      </w:r>
      <w:r>
        <w:rPr>
          <w:rFonts w:hint="eastAsia"/>
        </w:rPr>
        <w:t>万元。</w:t>
      </w:r>
    </w:p>
    <w:p w:rsidR="002E4CD5" w:rsidRDefault="002E4CD5" w:rsidP="002E4CD5">
      <w:r>
        <w:rPr>
          <w:rFonts w:hint="eastAsia"/>
        </w:rPr>
        <w:t>十一、</w:t>
      </w:r>
      <w:r>
        <w:rPr>
          <w:rFonts w:hint="eastAsia"/>
        </w:rPr>
        <w:t>公司发展战略</w:t>
      </w:r>
      <w:r>
        <w:rPr>
          <w:rFonts w:hint="eastAsia"/>
        </w:rPr>
        <w:tab/>
        <w:t xml:space="preserve"> </w:t>
      </w:r>
    </w:p>
    <w:p w:rsidR="002E4CD5" w:rsidRDefault="002E4CD5" w:rsidP="002E4CD5">
      <w:pPr>
        <w:rPr>
          <w:rFonts w:hint="eastAsia"/>
        </w:rPr>
      </w:pPr>
      <w:r>
        <w:rPr>
          <w:rFonts w:hint="eastAsia"/>
        </w:rPr>
        <w:t>鉴于外部市场环境变化、行业变化和公司自身的现状，公司正处于一个发展的拐点和转型变革的节点。未来几年，公司将着眼于中国零售业的未来发展目标及各零售业态的运营规律，坚持回归零售本质，努力建立与移动互联网技术发展密切联系的、深受广大消费者喜爱的</w:t>
      </w:r>
      <w:proofErr w:type="gramStart"/>
      <w:r>
        <w:rPr>
          <w:rFonts w:hint="eastAsia"/>
        </w:rPr>
        <w:t>全渠道</w:t>
      </w:r>
      <w:proofErr w:type="gramEnd"/>
      <w:r>
        <w:rPr>
          <w:rFonts w:hint="eastAsia"/>
        </w:rPr>
        <w:t>商业运营模式；提升商品经营能力、顾客经营能力，建立科学有效的运营体系；建立与各业态发展、销售规模、顾客规模相匹配的经营模式；建立实体企业与资本市场相结合的发展模式；建立科学高效的管理架构、管控模式。</w:t>
      </w:r>
    </w:p>
    <w:p w:rsidR="002E4CD5" w:rsidRDefault="002E4CD5" w:rsidP="002E4CD5">
      <w:r>
        <w:rPr>
          <w:rFonts w:hint="eastAsia"/>
        </w:rPr>
        <w:t>十二、</w:t>
      </w:r>
      <w:r>
        <w:rPr>
          <w:rFonts w:hint="eastAsia"/>
        </w:rPr>
        <w:t>公司日常经营</w:t>
      </w:r>
      <w:r>
        <w:rPr>
          <w:rFonts w:hint="eastAsia"/>
        </w:rPr>
        <w:tab/>
        <w:t xml:space="preserve"> </w:t>
      </w:r>
    </w:p>
    <w:p w:rsidR="002E4CD5" w:rsidRDefault="002E4CD5" w:rsidP="002E4CD5">
      <w:pPr>
        <w:rPr>
          <w:rFonts w:hint="eastAsia"/>
        </w:rPr>
      </w:pPr>
      <w:r>
        <w:rPr>
          <w:rFonts w:hint="eastAsia"/>
        </w:rPr>
        <w:t>1)</w:t>
      </w:r>
      <w:r>
        <w:rPr>
          <w:rFonts w:hint="eastAsia"/>
        </w:rPr>
        <w:t>年内积极调整增长方式，强化指标监控，建立有效的预警机制，积极提质增效。开源节流，进一步强化经营性收费，增加其它业务收入；加强重点费用的监控和管理，严格审核监控新店筹备预算，降低工程投入，加大减租力度，开展节能降耗，减轻了经营成本与经营压力。</w:t>
      </w:r>
    </w:p>
    <w:p w:rsidR="002E4CD5" w:rsidRDefault="002E4CD5" w:rsidP="002E4CD5">
      <w:pPr>
        <w:rPr>
          <w:rFonts w:hint="eastAsia"/>
        </w:rPr>
      </w:pPr>
      <w:r>
        <w:rPr>
          <w:rFonts w:hint="eastAsia"/>
        </w:rPr>
        <w:t>2)</w:t>
      </w:r>
      <w:r>
        <w:rPr>
          <w:rFonts w:hint="eastAsia"/>
        </w:rPr>
        <w:t>报告期内，公司着力提升两大经营能力。在提升商品经营能力方面，强化重点商品资源建设，大力开发新资源；通过资本运作，推进自营能力建设，初步锁定家居、儿童集合店、时尚女装的三个品牌为首批开发品牌，与千百度、</w:t>
      </w:r>
      <w:proofErr w:type="gramStart"/>
      <w:r>
        <w:rPr>
          <w:rFonts w:hint="eastAsia"/>
        </w:rPr>
        <w:t>睿锦尚品</w:t>
      </w:r>
      <w:proofErr w:type="gramEnd"/>
      <w:r>
        <w:rPr>
          <w:rFonts w:hint="eastAsia"/>
        </w:rPr>
        <w:t>合作，提升对国际商品资源的掌控力。在提升顾客经营能力上，在服务终端层面，系统开展提升顾客经营能力活动，完善新型服务体系，提升顾客获取与维护能力；在顾客运营体系层面，加快</w:t>
      </w:r>
      <w:proofErr w:type="gramStart"/>
      <w:r>
        <w:rPr>
          <w:rFonts w:hint="eastAsia"/>
        </w:rPr>
        <w:t>全渠道</w:t>
      </w:r>
      <w:proofErr w:type="gramEnd"/>
      <w:r>
        <w:rPr>
          <w:rFonts w:hint="eastAsia"/>
        </w:rPr>
        <w:t>建设，融合线上线下会员权益，实现线下门店会员无卡化和闪电注册，深化顾客</w:t>
      </w:r>
      <w:proofErr w:type="gramStart"/>
      <w:r>
        <w:rPr>
          <w:rFonts w:hint="eastAsia"/>
        </w:rPr>
        <w:t>圈群维护</w:t>
      </w:r>
      <w:proofErr w:type="gramEnd"/>
      <w:r>
        <w:rPr>
          <w:rFonts w:hint="eastAsia"/>
        </w:rPr>
        <w:t>方式。</w:t>
      </w:r>
      <w:r>
        <w:rPr>
          <w:rFonts w:hint="eastAsia"/>
        </w:rPr>
        <w:t>2016</w:t>
      </w:r>
      <w:r>
        <w:rPr>
          <w:rFonts w:hint="eastAsia"/>
        </w:rPr>
        <w:t>年</w:t>
      </w:r>
      <w:proofErr w:type="gramStart"/>
      <w:r>
        <w:rPr>
          <w:rFonts w:hint="eastAsia"/>
        </w:rPr>
        <w:t>微信服务号广泛</w:t>
      </w:r>
      <w:proofErr w:type="gramEnd"/>
      <w:r>
        <w:rPr>
          <w:rFonts w:hint="eastAsia"/>
        </w:rPr>
        <w:t>搭建，</w:t>
      </w:r>
      <w:r>
        <w:rPr>
          <w:rFonts w:hint="eastAsia"/>
        </w:rPr>
        <w:t>beacon</w:t>
      </w:r>
      <w:r>
        <w:rPr>
          <w:rFonts w:hint="eastAsia"/>
        </w:rPr>
        <w:t>平台进一步广泛应用，</w:t>
      </w:r>
      <w:proofErr w:type="gramStart"/>
      <w:r>
        <w:rPr>
          <w:rFonts w:hint="eastAsia"/>
        </w:rPr>
        <w:t>微信商城</w:t>
      </w:r>
      <w:proofErr w:type="gramEnd"/>
      <w:r>
        <w:rPr>
          <w:rFonts w:hint="eastAsia"/>
        </w:rPr>
        <w:t>上线实现多渠道销售，王府井独有的线上流量平台初见规模。</w:t>
      </w:r>
    </w:p>
    <w:p w:rsidR="002E4CD5" w:rsidRDefault="002E4CD5" w:rsidP="002E4CD5">
      <w:pPr>
        <w:rPr>
          <w:rFonts w:hint="eastAsia"/>
        </w:rPr>
      </w:pPr>
      <w:r>
        <w:rPr>
          <w:rFonts w:hint="eastAsia"/>
        </w:rPr>
        <w:t>3)</w:t>
      </w:r>
      <w:r>
        <w:rPr>
          <w:rFonts w:hint="eastAsia"/>
        </w:rPr>
        <w:t>报告期内，公司抓住机遇，密集开店，全年新开门店</w:t>
      </w:r>
      <w:r>
        <w:rPr>
          <w:rFonts w:hint="eastAsia"/>
        </w:rPr>
        <w:t>7</w:t>
      </w:r>
      <w:r>
        <w:rPr>
          <w:rFonts w:hint="eastAsia"/>
        </w:rPr>
        <w:t>家，加强了公司区域市场占有率，标志着公司覆盖综合百货、购物中心、奥特莱斯多业态格局全面形成，并且各业</w:t>
      </w:r>
      <w:proofErr w:type="gramStart"/>
      <w:r>
        <w:rPr>
          <w:rFonts w:hint="eastAsia"/>
        </w:rPr>
        <w:t>态创新</w:t>
      </w:r>
      <w:proofErr w:type="gramEnd"/>
      <w:r>
        <w:rPr>
          <w:rFonts w:hint="eastAsia"/>
        </w:rPr>
        <w:t>筹备模式，一经开业引起业内反响。在发展模式上，利用资本市场运作，收购存量商业物业；利用王府</w:t>
      </w:r>
      <w:proofErr w:type="gramStart"/>
      <w:r>
        <w:rPr>
          <w:rFonts w:hint="eastAsia"/>
        </w:rPr>
        <w:t>井品牌</w:t>
      </w:r>
      <w:proofErr w:type="gramEnd"/>
      <w:r>
        <w:rPr>
          <w:rFonts w:hint="eastAsia"/>
        </w:rPr>
        <w:t>优势，融入地产开发因素，实现项目开发轻资产化，助力公司连锁产业发展。</w:t>
      </w:r>
    </w:p>
    <w:p w:rsidR="002E4CD5" w:rsidRDefault="002E4CD5" w:rsidP="002E4CD5">
      <w:pPr>
        <w:rPr>
          <w:rFonts w:hint="eastAsia"/>
        </w:rPr>
      </w:pPr>
      <w:r>
        <w:rPr>
          <w:rFonts w:hint="eastAsia"/>
        </w:rPr>
        <w:t>4)</w:t>
      </w:r>
      <w:r>
        <w:rPr>
          <w:rFonts w:hint="eastAsia"/>
        </w:rPr>
        <w:t>进一步明确总部功能定位，总部由运营管控型向战略管控型转型，将经营职能下放到业态及门店层面，将核心资源在集团层面整合。</w:t>
      </w:r>
    </w:p>
    <w:p w:rsidR="002E4CD5" w:rsidRDefault="002E4CD5" w:rsidP="002E4CD5">
      <w:r>
        <w:rPr>
          <w:rFonts w:hint="eastAsia"/>
        </w:rPr>
        <w:t>十三、</w:t>
      </w:r>
      <w:r>
        <w:rPr>
          <w:rFonts w:hint="eastAsia"/>
        </w:rPr>
        <w:t>公司经营计划</w:t>
      </w:r>
      <w:r>
        <w:rPr>
          <w:rFonts w:hint="eastAsia"/>
        </w:rPr>
        <w:tab/>
        <w:t xml:space="preserve"> </w:t>
      </w:r>
    </w:p>
    <w:p w:rsidR="002E4CD5" w:rsidRDefault="002E4CD5" w:rsidP="002E4CD5">
      <w:pPr>
        <w:rPr>
          <w:rFonts w:hint="eastAsia"/>
        </w:rPr>
      </w:pPr>
      <w:r>
        <w:rPr>
          <w:rFonts w:hint="eastAsia"/>
        </w:rPr>
        <w:t>1.</w:t>
      </w:r>
      <w:r>
        <w:rPr>
          <w:rFonts w:hint="eastAsia"/>
        </w:rPr>
        <w:t>坚持不懈固本强基，牢牢构筑公司稳固的效益平台。全面落实“一店</w:t>
      </w:r>
      <w:proofErr w:type="gramStart"/>
      <w:r>
        <w:rPr>
          <w:rFonts w:hint="eastAsia"/>
        </w:rPr>
        <w:t>一</w:t>
      </w:r>
      <w:proofErr w:type="gramEnd"/>
      <w:r>
        <w:rPr>
          <w:rFonts w:hint="eastAsia"/>
        </w:rPr>
        <w:t>策”，提升盈利水平。利润贡献大</w:t>
      </w:r>
      <w:proofErr w:type="gramStart"/>
      <w:r>
        <w:rPr>
          <w:rFonts w:hint="eastAsia"/>
        </w:rPr>
        <w:t>的强店要</w:t>
      </w:r>
      <w:proofErr w:type="gramEnd"/>
      <w:r>
        <w:rPr>
          <w:rFonts w:hint="eastAsia"/>
        </w:rPr>
        <w:t>更强，处在亏损或亏损边缘、下滑速度过快、缺乏市场竞争力的门店，要分类分项培育新的竞争能力。继续</w:t>
      </w:r>
      <w:proofErr w:type="gramStart"/>
      <w:r>
        <w:rPr>
          <w:rFonts w:hint="eastAsia"/>
        </w:rPr>
        <w:t>加大降租力度</w:t>
      </w:r>
      <w:proofErr w:type="gramEnd"/>
      <w:r>
        <w:rPr>
          <w:rFonts w:hint="eastAsia"/>
        </w:rPr>
        <w:t>，减轻经营压力。继续压缩费用，严</w:t>
      </w:r>
      <w:r>
        <w:rPr>
          <w:rFonts w:hint="eastAsia"/>
        </w:rPr>
        <w:lastRenderedPageBreak/>
        <w:t>把重点项目投入。加大营销创新，注重从价格拉动到价值提升</w:t>
      </w:r>
      <w:r>
        <w:rPr>
          <w:rFonts w:hint="eastAsia"/>
        </w:rPr>
        <w:t>,</w:t>
      </w:r>
      <w:r>
        <w:rPr>
          <w:rFonts w:hint="eastAsia"/>
        </w:rPr>
        <w:t>从商品齐全到场景体验</w:t>
      </w:r>
      <w:r>
        <w:rPr>
          <w:rFonts w:hint="eastAsia"/>
        </w:rPr>
        <w:t>,</w:t>
      </w:r>
      <w:r>
        <w:rPr>
          <w:rFonts w:hint="eastAsia"/>
        </w:rPr>
        <w:t>从商品销售到消费服务，真正把营销从买卖转到服务上来，努力引流增效。</w:t>
      </w:r>
    </w:p>
    <w:p w:rsidR="002E4CD5" w:rsidRDefault="002E4CD5" w:rsidP="002E4CD5">
      <w:pPr>
        <w:rPr>
          <w:rFonts w:hint="eastAsia"/>
        </w:rPr>
      </w:pPr>
      <w:r>
        <w:rPr>
          <w:rFonts w:hint="eastAsia"/>
        </w:rPr>
        <w:t>2.</w:t>
      </w:r>
      <w:r>
        <w:rPr>
          <w:rFonts w:hint="eastAsia"/>
        </w:rPr>
        <w:t>充分发挥新机制的作用，</w:t>
      </w:r>
      <w:proofErr w:type="gramStart"/>
      <w:r>
        <w:rPr>
          <w:rFonts w:hint="eastAsia"/>
        </w:rPr>
        <w:t>深化业态创新</w:t>
      </w:r>
      <w:proofErr w:type="gramEnd"/>
      <w:r>
        <w:rPr>
          <w:rFonts w:hint="eastAsia"/>
        </w:rPr>
        <w:t>发展。努力把每一个业态的每一个项目成功打造为顾客喜欢的、盈利能力强的、社会影响力高的门店，从而在物理空间上形成覆盖</w:t>
      </w:r>
      <w:proofErr w:type="gramStart"/>
      <w:r>
        <w:rPr>
          <w:rFonts w:hint="eastAsia"/>
        </w:rPr>
        <w:t>全业态全生活</w:t>
      </w:r>
      <w:proofErr w:type="gramEnd"/>
      <w:r>
        <w:rPr>
          <w:rFonts w:hint="eastAsia"/>
        </w:rPr>
        <w:t>系统的王府井商业生态圈。</w:t>
      </w:r>
    </w:p>
    <w:p w:rsidR="002E4CD5" w:rsidRDefault="002E4CD5" w:rsidP="002E4CD5">
      <w:pPr>
        <w:rPr>
          <w:rFonts w:hint="eastAsia"/>
        </w:rPr>
      </w:pPr>
      <w:r>
        <w:rPr>
          <w:rFonts w:hint="eastAsia"/>
        </w:rPr>
        <w:t>3.</w:t>
      </w:r>
      <w:r>
        <w:rPr>
          <w:rFonts w:hint="eastAsia"/>
        </w:rPr>
        <w:t>加快两个能力的提升，深入推进</w:t>
      </w:r>
      <w:proofErr w:type="gramStart"/>
      <w:r>
        <w:rPr>
          <w:rFonts w:hint="eastAsia"/>
        </w:rPr>
        <w:t>全渠道</w:t>
      </w:r>
      <w:proofErr w:type="gramEnd"/>
      <w:r>
        <w:rPr>
          <w:rFonts w:hint="eastAsia"/>
        </w:rPr>
        <w:t>建设。在提升商品经营能力方面，重点提升商品筹划能力及商品经营控制能力，通过投资控制方式加大对上游资源的控制，百货业态及奥</w:t>
      </w:r>
      <w:proofErr w:type="gramStart"/>
      <w:r>
        <w:rPr>
          <w:rFonts w:hint="eastAsia"/>
        </w:rPr>
        <w:t>莱业态要加大</w:t>
      </w:r>
      <w:proofErr w:type="gramEnd"/>
      <w:r>
        <w:rPr>
          <w:rFonts w:hint="eastAsia"/>
        </w:rPr>
        <w:t>经销或代销力度。在提升顾客经营能力方面，致力于建立完整的顾客战略，建立完整清晰的客户体系、价值体系、硬件体系。同时致力于打造移动端流量平台。</w:t>
      </w:r>
    </w:p>
    <w:p w:rsidR="002E4CD5" w:rsidRDefault="002E4CD5" w:rsidP="002E4CD5">
      <w:pPr>
        <w:rPr>
          <w:rFonts w:hint="eastAsia"/>
        </w:rPr>
      </w:pPr>
      <w:r>
        <w:rPr>
          <w:rFonts w:hint="eastAsia"/>
        </w:rPr>
        <w:t>4.</w:t>
      </w:r>
      <w:r>
        <w:rPr>
          <w:rFonts w:hint="eastAsia"/>
        </w:rPr>
        <w:t>控制好发展节奏，加快融资并购，助力连锁产业发展。坚持增量和存量并举的发展模式，同时加强与资本合作，灵活采用投资、租赁、委托管理等多种方式进行发展，因地制宜、因项目而</w:t>
      </w:r>
      <w:proofErr w:type="gramStart"/>
      <w:r>
        <w:rPr>
          <w:rFonts w:hint="eastAsia"/>
        </w:rPr>
        <w:t>异实施</w:t>
      </w:r>
      <w:proofErr w:type="gramEnd"/>
      <w:r>
        <w:rPr>
          <w:rFonts w:hint="eastAsia"/>
        </w:rPr>
        <w:t>参股、控股、合作、合伙人等多元化的合作模式。同时做好新店筹备工作，确保质量。</w:t>
      </w:r>
      <w:r>
        <w:rPr>
          <w:rFonts w:hint="eastAsia"/>
        </w:rPr>
        <w:t>2017</w:t>
      </w:r>
      <w:r>
        <w:rPr>
          <w:rFonts w:hint="eastAsia"/>
        </w:rPr>
        <w:t>年新开门店</w:t>
      </w:r>
      <w:r>
        <w:rPr>
          <w:rFonts w:hint="eastAsia"/>
        </w:rPr>
        <w:t>4</w:t>
      </w:r>
      <w:r>
        <w:rPr>
          <w:rFonts w:hint="eastAsia"/>
        </w:rPr>
        <w:t>家。积极筹备佛山购物中心，长春奥特莱斯、郑州奥特莱斯。</w:t>
      </w:r>
    </w:p>
    <w:p w:rsidR="002E4CD5" w:rsidRDefault="002E4CD5" w:rsidP="002E4CD5">
      <w:r>
        <w:rPr>
          <w:rFonts w:hint="eastAsia"/>
        </w:rPr>
        <w:t>十五、</w:t>
      </w:r>
      <w:r>
        <w:rPr>
          <w:rFonts w:hint="eastAsia"/>
        </w:rPr>
        <w:t>可能面对风险</w:t>
      </w:r>
      <w:r>
        <w:rPr>
          <w:rFonts w:hint="eastAsia"/>
        </w:rPr>
        <w:tab/>
        <w:t xml:space="preserve"> </w:t>
      </w:r>
    </w:p>
    <w:p w:rsidR="002E4CD5" w:rsidRDefault="002E4CD5" w:rsidP="002E4CD5">
      <w:pPr>
        <w:rPr>
          <w:rFonts w:hint="eastAsia"/>
        </w:rPr>
      </w:pPr>
      <w:r>
        <w:rPr>
          <w:rFonts w:hint="eastAsia"/>
        </w:rPr>
        <w:t>1</w:t>
      </w:r>
      <w:r>
        <w:rPr>
          <w:rFonts w:hint="eastAsia"/>
        </w:rPr>
        <w:t>、宏观经济风险；</w:t>
      </w:r>
    </w:p>
    <w:p w:rsidR="002E4CD5" w:rsidRDefault="002E4CD5" w:rsidP="002E4CD5">
      <w:pPr>
        <w:rPr>
          <w:rFonts w:hint="eastAsia"/>
        </w:rPr>
      </w:pPr>
      <w:r>
        <w:rPr>
          <w:rFonts w:hint="eastAsia"/>
        </w:rPr>
        <w:t>2</w:t>
      </w:r>
      <w:r>
        <w:rPr>
          <w:rFonts w:hint="eastAsia"/>
        </w:rPr>
        <w:t>、市场竞争风险；</w:t>
      </w:r>
    </w:p>
    <w:p w:rsidR="002E4CD5" w:rsidRDefault="002E4CD5" w:rsidP="002E4CD5">
      <w:pPr>
        <w:rPr>
          <w:rFonts w:hint="eastAsia"/>
        </w:rPr>
      </w:pPr>
      <w:r>
        <w:rPr>
          <w:rFonts w:hint="eastAsia"/>
        </w:rPr>
        <w:t>3</w:t>
      </w:r>
      <w:r>
        <w:rPr>
          <w:rFonts w:hint="eastAsia"/>
        </w:rPr>
        <w:t>、运营管理风险。</w:t>
      </w:r>
    </w:p>
    <w:p w:rsidR="002E4CD5" w:rsidRDefault="002E4CD5" w:rsidP="002E4CD5">
      <w:r>
        <w:rPr>
          <w:rFonts w:hint="eastAsia"/>
        </w:rPr>
        <w:t>十六、</w:t>
      </w:r>
      <w:r>
        <w:rPr>
          <w:rFonts w:hint="eastAsia"/>
        </w:rPr>
        <w:t>重组吸收合并控股股东王府井国际</w:t>
      </w:r>
      <w:r>
        <w:rPr>
          <w:rFonts w:hint="eastAsia"/>
        </w:rPr>
        <w:tab/>
        <w:t xml:space="preserve"> </w:t>
      </w:r>
    </w:p>
    <w:p w:rsidR="002E4CD5" w:rsidRDefault="002E4CD5" w:rsidP="002E4CD5">
      <w:pPr>
        <w:rPr>
          <w:rFonts w:hint="eastAsia"/>
        </w:rPr>
      </w:pPr>
      <w:r>
        <w:rPr>
          <w:rFonts w:hint="eastAsia"/>
        </w:rPr>
        <w:t>王府井</w:t>
      </w:r>
      <w:r>
        <w:rPr>
          <w:rFonts w:hint="eastAsia"/>
        </w:rPr>
        <w:t>2017</w:t>
      </w:r>
      <w:r>
        <w:rPr>
          <w:rFonts w:hint="eastAsia"/>
        </w:rPr>
        <w:t>年</w:t>
      </w:r>
      <w:r>
        <w:rPr>
          <w:rFonts w:hint="eastAsia"/>
        </w:rPr>
        <w:t>8</w:t>
      </w:r>
      <w:r>
        <w:rPr>
          <w:rFonts w:hint="eastAsia"/>
        </w:rPr>
        <w:t>月</w:t>
      </w:r>
      <w:r>
        <w:rPr>
          <w:rFonts w:hint="eastAsia"/>
        </w:rPr>
        <w:t>18</w:t>
      </w:r>
      <w:r>
        <w:rPr>
          <w:rFonts w:hint="eastAsia"/>
        </w:rPr>
        <w:t>日发布重组预案，王府</w:t>
      </w:r>
      <w:proofErr w:type="gramStart"/>
      <w:r>
        <w:rPr>
          <w:rFonts w:hint="eastAsia"/>
        </w:rPr>
        <w:t>井通过</w:t>
      </w:r>
      <w:proofErr w:type="gramEnd"/>
      <w:r>
        <w:rPr>
          <w:rFonts w:hint="eastAsia"/>
        </w:rPr>
        <w:t>向王府井国际的四方股东王府井东安、国管中心、</w:t>
      </w:r>
      <w:proofErr w:type="gramStart"/>
      <w:r>
        <w:rPr>
          <w:rFonts w:hint="eastAsia"/>
        </w:rPr>
        <w:t>信升创</w:t>
      </w:r>
      <w:proofErr w:type="gramEnd"/>
      <w:r>
        <w:rPr>
          <w:rFonts w:hint="eastAsia"/>
        </w:rPr>
        <w:t>卓、福海国盛以</w:t>
      </w:r>
      <w:r>
        <w:rPr>
          <w:rFonts w:hint="eastAsia"/>
        </w:rPr>
        <w:t>14.21</w:t>
      </w:r>
      <w:r>
        <w:rPr>
          <w:rFonts w:hint="eastAsia"/>
        </w:rPr>
        <w:t>元</w:t>
      </w:r>
      <w:r>
        <w:rPr>
          <w:rFonts w:hint="eastAsia"/>
        </w:rPr>
        <w:t>/</w:t>
      </w:r>
      <w:r>
        <w:rPr>
          <w:rFonts w:hint="eastAsia"/>
        </w:rPr>
        <w:t>股的价格发行股份（</w:t>
      </w:r>
      <w:r>
        <w:rPr>
          <w:rFonts w:hint="eastAsia"/>
        </w:rPr>
        <w:t>29639.0323</w:t>
      </w:r>
      <w:r>
        <w:rPr>
          <w:rFonts w:hint="eastAsia"/>
        </w:rPr>
        <w:t>万股）和支付现金（</w:t>
      </w:r>
      <w:r>
        <w:rPr>
          <w:rFonts w:hint="eastAsia"/>
        </w:rPr>
        <w:t>79,495,300.58</w:t>
      </w:r>
      <w:r>
        <w:rPr>
          <w:rFonts w:hint="eastAsia"/>
        </w:rPr>
        <w:t>元）作为吸收合并对价，对王府井国际实施吸收合并，王府井国际作价</w:t>
      </w:r>
      <w:r>
        <w:rPr>
          <w:rFonts w:hint="eastAsia"/>
        </w:rPr>
        <w:t>4,291,201,790.41</w:t>
      </w:r>
      <w:r>
        <w:rPr>
          <w:rFonts w:hint="eastAsia"/>
        </w:rPr>
        <w:t>元。本次交易中王府井增发</w:t>
      </w:r>
      <w:r>
        <w:rPr>
          <w:rFonts w:hint="eastAsia"/>
        </w:rPr>
        <w:t>A</w:t>
      </w:r>
      <w:r>
        <w:rPr>
          <w:rFonts w:hint="eastAsia"/>
        </w:rPr>
        <w:t>股股份的数量，等于本次交易实施前王府井国际持有的王府井</w:t>
      </w:r>
      <w:r>
        <w:rPr>
          <w:rFonts w:hint="eastAsia"/>
        </w:rPr>
        <w:t>A</w:t>
      </w:r>
      <w:r>
        <w:rPr>
          <w:rFonts w:hint="eastAsia"/>
        </w:rPr>
        <w:t>股股份数量（</w:t>
      </w:r>
      <w:r>
        <w:rPr>
          <w:rFonts w:hint="eastAsia"/>
        </w:rPr>
        <w:t>29639.0323</w:t>
      </w:r>
      <w:r>
        <w:rPr>
          <w:rFonts w:hint="eastAsia"/>
        </w:rPr>
        <w:t>万股）；同时，本次交易实施后，王府井国际持有的全部王府井</w:t>
      </w:r>
      <w:r>
        <w:rPr>
          <w:rFonts w:hint="eastAsia"/>
        </w:rPr>
        <w:t>A</w:t>
      </w:r>
      <w:r>
        <w:rPr>
          <w:rFonts w:hint="eastAsia"/>
        </w:rPr>
        <w:t>股股份（</w:t>
      </w:r>
      <w:r>
        <w:rPr>
          <w:rFonts w:hint="eastAsia"/>
        </w:rPr>
        <w:t>29639.0323</w:t>
      </w:r>
      <w:r>
        <w:rPr>
          <w:rFonts w:hint="eastAsia"/>
        </w:rPr>
        <w:t>万股）将注销。本次吸收合并完成后，王府井为存续方，将承继及承接王府井国际的全部资产、负债、合同及其他一切权利与义务。王府井东安、国管中心、</w:t>
      </w:r>
      <w:proofErr w:type="gramStart"/>
      <w:r>
        <w:rPr>
          <w:rFonts w:hint="eastAsia"/>
        </w:rPr>
        <w:t>信升创</w:t>
      </w:r>
      <w:proofErr w:type="gramEnd"/>
      <w:r>
        <w:rPr>
          <w:rFonts w:hint="eastAsia"/>
        </w:rPr>
        <w:t>卓、福海国盛将成为上市公司的股东。本次交易前，王府井国际为持股型公司，不从事具体经营业务，共拥有王府井</w:t>
      </w:r>
      <w:r>
        <w:rPr>
          <w:rFonts w:hint="eastAsia"/>
        </w:rPr>
        <w:t>38.18%</w:t>
      </w:r>
      <w:r>
        <w:rPr>
          <w:rFonts w:hint="eastAsia"/>
        </w:rPr>
        <w:t>股权和国际商管</w:t>
      </w:r>
      <w:r>
        <w:rPr>
          <w:rFonts w:hint="eastAsia"/>
        </w:rPr>
        <w:t>100%</w:t>
      </w:r>
      <w:r>
        <w:rPr>
          <w:rFonts w:hint="eastAsia"/>
        </w:rPr>
        <w:t>股权，本次交易是上市公司在国有企业深化改革的大背景下，贯彻落实党中央、国务院、北京市国企改革指导思想的重要举措。</w:t>
      </w:r>
    </w:p>
    <w:p w:rsidR="002E4CD5" w:rsidRDefault="002E4CD5" w:rsidP="002E4CD5">
      <w:r>
        <w:rPr>
          <w:rFonts w:hint="eastAsia"/>
        </w:rPr>
        <w:t>十七、</w:t>
      </w:r>
      <w:r>
        <w:rPr>
          <w:rFonts w:hint="eastAsia"/>
        </w:rPr>
        <w:t>战略合作协议</w:t>
      </w:r>
      <w:r>
        <w:rPr>
          <w:rFonts w:hint="eastAsia"/>
        </w:rPr>
        <w:tab/>
        <w:t xml:space="preserve"> </w:t>
      </w:r>
    </w:p>
    <w:p w:rsidR="002E4CD5" w:rsidRDefault="002E4CD5" w:rsidP="002E4CD5">
      <w:pPr>
        <w:rPr>
          <w:rFonts w:hint="eastAsia"/>
        </w:rPr>
      </w:pPr>
      <w:r>
        <w:rPr>
          <w:rFonts w:hint="eastAsia"/>
        </w:rPr>
        <w:t>王府井</w:t>
      </w:r>
      <w:r>
        <w:rPr>
          <w:rFonts w:hint="eastAsia"/>
        </w:rPr>
        <w:t>2014</w:t>
      </w:r>
      <w:r>
        <w:rPr>
          <w:rFonts w:hint="eastAsia"/>
        </w:rPr>
        <w:t>年</w:t>
      </w:r>
      <w:r>
        <w:rPr>
          <w:rFonts w:hint="eastAsia"/>
        </w:rPr>
        <w:t>2</w:t>
      </w:r>
      <w:r>
        <w:rPr>
          <w:rFonts w:hint="eastAsia"/>
        </w:rPr>
        <w:t>月</w:t>
      </w:r>
      <w:r>
        <w:rPr>
          <w:rFonts w:hint="eastAsia"/>
        </w:rPr>
        <w:t>11</w:t>
      </w:r>
      <w:r>
        <w:rPr>
          <w:rFonts w:hint="eastAsia"/>
        </w:rPr>
        <w:t>日公告，近日，公司与</w:t>
      </w:r>
      <w:proofErr w:type="gramStart"/>
      <w:r>
        <w:rPr>
          <w:rFonts w:hint="eastAsia"/>
        </w:rPr>
        <w:t>深圳市腾讯计算机系统</w:t>
      </w:r>
      <w:proofErr w:type="gramEnd"/>
      <w:r>
        <w:rPr>
          <w:rFonts w:hint="eastAsia"/>
        </w:rPr>
        <w:t>有限公司（简称“腾讯”）签署战略合作框架协议，双方结成战略合作伙伴关系。公司</w:t>
      </w:r>
      <w:proofErr w:type="gramStart"/>
      <w:r>
        <w:rPr>
          <w:rFonts w:hint="eastAsia"/>
        </w:rPr>
        <w:t>与腾讯将</w:t>
      </w:r>
      <w:proofErr w:type="gramEnd"/>
      <w:r>
        <w:rPr>
          <w:rFonts w:hint="eastAsia"/>
        </w:rPr>
        <w:t>利用各自的优势资源，在技术、平台、市场、媒体等方面给予对方支持，基于现有及未来拟从事业务，进行长期且持续的战略合作。双方将在</w:t>
      </w:r>
      <w:proofErr w:type="gramStart"/>
      <w:r>
        <w:rPr>
          <w:rFonts w:hint="eastAsia"/>
        </w:rPr>
        <w:t>微信公众</w:t>
      </w:r>
      <w:proofErr w:type="gramEnd"/>
      <w:r>
        <w:rPr>
          <w:rFonts w:hint="eastAsia"/>
        </w:rPr>
        <w:t>平台商户功能、</w:t>
      </w:r>
      <w:proofErr w:type="gramStart"/>
      <w:r>
        <w:rPr>
          <w:rFonts w:hint="eastAsia"/>
        </w:rPr>
        <w:t>微信支付</w:t>
      </w:r>
      <w:proofErr w:type="gramEnd"/>
      <w:r>
        <w:rPr>
          <w:rFonts w:hint="eastAsia"/>
        </w:rPr>
        <w:t>服务上开展具体合作。</w:t>
      </w:r>
      <w:proofErr w:type="gramStart"/>
      <w:r>
        <w:rPr>
          <w:rFonts w:hint="eastAsia"/>
        </w:rPr>
        <w:t>腾讯将</w:t>
      </w:r>
      <w:proofErr w:type="gramEnd"/>
      <w:r>
        <w:rPr>
          <w:rFonts w:hint="eastAsia"/>
        </w:rPr>
        <w:t>向公司开放其优势业务及成熟市场，并在市场资源、商务拓展、数据共享与分析、技术运营等方面助力公司</w:t>
      </w:r>
      <w:proofErr w:type="gramStart"/>
      <w:r>
        <w:rPr>
          <w:rFonts w:hint="eastAsia"/>
        </w:rPr>
        <w:t>全渠道</w:t>
      </w:r>
      <w:proofErr w:type="gramEnd"/>
      <w:r>
        <w:rPr>
          <w:rFonts w:hint="eastAsia"/>
        </w:rPr>
        <w:t>服务体系的构建。</w:t>
      </w:r>
      <w:r>
        <w:rPr>
          <w:rFonts w:hint="eastAsia"/>
        </w:rPr>
        <w:t>2</w:t>
      </w:r>
      <w:r>
        <w:rPr>
          <w:rFonts w:hint="eastAsia"/>
        </w:rPr>
        <w:t>月</w:t>
      </w:r>
      <w:r>
        <w:rPr>
          <w:rFonts w:hint="eastAsia"/>
        </w:rPr>
        <w:t>14</w:t>
      </w:r>
      <w:r>
        <w:rPr>
          <w:rFonts w:hint="eastAsia"/>
        </w:rPr>
        <w:t>日，公司与</w:t>
      </w:r>
      <w:proofErr w:type="gramStart"/>
      <w:r>
        <w:rPr>
          <w:rFonts w:hint="eastAsia"/>
        </w:rPr>
        <w:t>腾讯合作的微信</w:t>
      </w:r>
      <w:proofErr w:type="gramEnd"/>
      <w:r>
        <w:rPr>
          <w:rFonts w:hint="eastAsia"/>
        </w:rPr>
        <w:t>购物将在公司旗舰店北京市百货大楼试运行，并将在随后持续推出新的合作项目。</w:t>
      </w:r>
    </w:p>
    <w:p w:rsidR="002E4CD5" w:rsidRDefault="002E4CD5" w:rsidP="002E4CD5">
      <w:pPr>
        <w:rPr>
          <w:rFonts w:hint="eastAsia"/>
        </w:rPr>
      </w:pPr>
      <w:r>
        <w:rPr>
          <w:rFonts w:hint="eastAsia"/>
        </w:rPr>
        <w:t xml:space="preserve"> </w:t>
      </w:r>
      <w:r>
        <w:rPr>
          <w:rFonts w:hint="eastAsia"/>
        </w:rPr>
        <w:t>携手首航国力共同发展连锁超市：王府井</w:t>
      </w:r>
      <w:r>
        <w:rPr>
          <w:rFonts w:hint="eastAsia"/>
        </w:rPr>
        <w:t>2017</w:t>
      </w:r>
      <w:r>
        <w:rPr>
          <w:rFonts w:hint="eastAsia"/>
        </w:rPr>
        <w:t>年</w:t>
      </w:r>
      <w:r>
        <w:rPr>
          <w:rFonts w:hint="eastAsia"/>
        </w:rPr>
        <w:t>9</w:t>
      </w:r>
      <w:r>
        <w:rPr>
          <w:rFonts w:hint="eastAsia"/>
        </w:rPr>
        <w:t>月</w:t>
      </w:r>
      <w:r>
        <w:rPr>
          <w:rFonts w:hint="eastAsia"/>
        </w:rPr>
        <w:t>26</w:t>
      </w:r>
      <w:r>
        <w:rPr>
          <w:rFonts w:hint="eastAsia"/>
        </w:rPr>
        <w:t>日公告，公司与北京首航国力商贸有限公司签署战略合作协议，共同成立合资公司在北京及全国部分地区发展连锁超市。双方将出资组建合资公司，注册资本金</w:t>
      </w:r>
      <w:r>
        <w:rPr>
          <w:rFonts w:hint="eastAsia"/>
        </w:rPr>
        <w:t>10000</w:t>
      </w:r>
      <w:r>
        <w:rPr>
          <w:rFonts w:hint="eastAsia"/>
        </w:rPr>
        <w:t>万元，其中公司持股比例为</w:t>
      </w:r>
      <w:r>
        <w:rPr>
          <w:rFonts w:hint="eastAsia"/>
        </w:rPr>
        <w:t>48%</w:t>
      </w:r>
      <w:r>
        <w:rPr>
          <w:rFonts w:hint="eastAsia"/>
        </w:rPr>
        <w:t>。合资公司组建后，京津冀地区以外的新开门店超市均归合资公司运营。京津冀地区的新开店项目，以合资公司为主运营。本次战略合作是双方运用资本助推、跨界融合、开放合作、专业化运营的方式，实现实体零售企业创新转型。</w:t>
      </w:r>
    </w:p>
    <w:p w:rsidR="002E4CD5" w:rsidRDefault="002E4CD5" w:rsidP="002E4CD5">
      <w:r>
        <w:t xml:space="preserve"> </w:t>
      </w:r>
    </w:p>
    <w:p w:rsidR="002E4CD5" w:rsidRDefault="002E4CD5" w:rsidP="002E4CD5">
      <w:r>
        <w:rPr>
          <w:rFonts w:hint="eastAsia"/>
        </w:rPr>
        <w:lastRenderedPageBreak/>
        <w:t>十八、</w:t>
      </w:r>
      <w:r>
        <w:rPr>
          <w:rFonts w:hint="eastAsia"/>
        </w:rPr>
        <w:t>增发股份</w:t>
      </w:r>
      <w:r>
        <w:rPr>
          <w:rFonts w:hint="eastAsia"/>
        </w:rPr>
        <w:tab/>
        <w:t xml:space="preserve"> </w:t>
      </w:r>
    </w:p>
    <w:p w:rsidR="002E4CD5" w:rsidRPr="002E4CD5" w:rsidRDefault="002E4CD5" w:rsidP="002E4CD5">
      <w:pPr>
        <w:rPr>
          <w:rFonts w:hint="eastAsia"/>
        </w:rPr>
      </w:pPr>
      <w:r>
        <w:rPr>
          <w:rFonts w:hint="eastAsia"/>
        </w:rPr>
        <w:t>王府井</w:t>
      </w:r>
      <w:r>
        <w:rPr>
          <w:rFonts w:hint="eastAsia"/>
        </w:rPr>
        <w:t>2015</w:t>
      </w:r>
      <w:r>
        <w:rPr>
          <w:rFonts w:hint="eastAsia"/>
        </w:rPr>
        <w:t>年</w:t>
      </w:r>
      <w:r>
        <w:rPr>
          <w:rFonts w:hint="eastAsia"/>
        </w:rPr>
        <w:t>12</w:t>
      </w:r>
      <w:r>
        <w:rPr>
          <w:rFonts w:hint="eastAsia"/>
        </w:rPr>
        <w:t>月</w:t>
      </w:r>
      <w:r>
        <w:rPr>
          <w:rFonts w:hint="eastAsia"/>
        </w:rPr>
        <w:t>31</w:t>
      </w:r>
      <w:r>
        <w:rPr>
          <w:rFonts w:hint="eastAsia"/>
        </w:rPr>
        <w:t>日</w:t>
      </w:r>
      <w:proofErr w:type="gramStart"/>
      <w:r>
        <w:rPr>
          <w:rFonts w:hint="eastAsia"/>
        </w:rPr>
        <w:t>发布定增预案</w:t>
      </w:r>
      <w:proofErr w:type="gramEnd"/>
      <w:r>
        <w:rPr>
          <w:rFonts w:hint="eastAsia"/>
        </w:rPr>
        <w:t>，公司拟以</w:t>
      </w:r>
      <w:r>
        <w:rPr>
          <w:rFonts w:hint="eastAsia"/>
        </w:rPr>
        <w:t>23.02</w:t>
      </w:r>
      <w:r>
        <w:rPr>
          <w:rFonts w:hint="eastAsia"/>
        </w:rPr>
        <w:t>元</w:t>
      </w:r>
      <w:r>
        <w:rPr>
          <w:rFonts w:hint="eastAsia"/>
        </w:rPr>
        <w:t>/</w:t>
      </w:r>
      <w:proofErr w:type="gramStart"/>
      <w:r>
        <w:rPr>
          <w:rFonts w:hint="eastAsia"/>
        </w:rPr>
        <w:t>股非公开</w:t>
      </w:r>
      <w:proofErr w:type="gramEnd"/>
      <w:r>
        <w:rPr>
          <w:rFonts w:hint="eastAsia"/>
        </w:rPr>
        <w:t>发行</w:t>
      </w:r>
      <w:r>
        <w:rPr>
          <w:rFonts w:hint="eastAsia"/>
        </w:rPr>
        <w:t>13032.1458</w:t>
      </w:r>
      <w:r>
        <w:rPr>
          <w:rFonts w:hint="eastAsia"/>
        </w:rPr>
        <w:t>万股，募集资金总额</w:t>
      </w:r>
      <w:r>
        <w:rPr>
          <w:rFonts w:hint="eastAsia"/>
        </w:rPr>
        <w:t>30</w:t>
      </w:r>
      <w:r>
        <w:rPr>
          <w:rFonts w:hint="eastAsia"/>
        </w:rPr>
        <w:t>亿元，将用于投建多个购物中心项目：哈尔滨群力文化广场二期购物中心、</w:t>
      </w:r>
      <w:proofErr w:type="gramStart"/>
      <w:r>
        <w:rPr>
          <w:rFonts w:hint="eastAsia"/>
        </w:rPr>
        <w:t>熙地港</w:t>
      </w:r>
      <w:proofErr w:type="gramEnd"/>
      <w:r>
        <w:rPr>
          <w:rFonts w:hint="eastAsia"/>
        </w:rPr>
        <w:t>（郑州）购物中心、</w:t>
      </w:r>
      <w:proofErr w:type="gramStart"/>
      <w:r>
        <w:rPr>
          <w:rFonts w:hint="eastAsia"/>
        </w:rPr>
        <w:t>熙地港</w:t>
      </w:r>
      <w:proofErr w:type="gramEnd"/>
      <w:r>
        <w:rPr>
          <w:rFonts w:hint="eastAsia"/>
        </w:rPr>
        <w:t>（西安）购物中心、佛山王府井购物中心、南昌王府井购物中心、银川东方红购物中心，项目总投资约</w:t>
      </w:r>
      <w:r>
        <w:rPr>
          <w:rFonts w:hint="eastAsia"/>
        </w:rPr>
        <w:t>70.7</w:t>
      </w:r>
      <w:r>
        <w:rPr>
          <w:rFonts w:hint="eastAsia"/>
        </w:rPr>
        <w:t>亿元，拟投入募集资金合计</w:t>
      </w:r>
      <w:r>
        <w:rPr>
          <w:rFonts w:hint="eastAsia"/>
        </w:rPr>
        <w:t>28.36</w:t>
      </w:r>
      <w:r>
        <w:rPr>
          <w:rFonts w:hint="eastAsia"/>
        </w:rPr>
        <w:t>亿元；此外，</w:t>
      </w:r>
      <w:r>
        <w:rPr>
          <w:rFonts w:hint="eastAsia"/>
        </w:rPr>
        <w:t>O2O</w:t>
      </w:r>
      <w:proofErr w:type="gramStart"/>
      <w:r>
        <w:rPr>
          <w:rFonts w:hint="eastAsia"/>
        </w:rPr>
        <w:t>全渠道</w:t>
      </w:r>
      <w:proofErr w:type="gramEnd"/>
      <w:r>
        <w:rPr>
          <w:rFonts w:hint="eastAsia"/>
        </w:rPr>
        <w:t>项目总投资</w:t>
      </w:r>
      <w:r>
        <w:rPr>
          <w:rFonts w:hint="eastAsia"/>
        </w:rPr>
        <w:t>4.57</w:t>
      </w:r>
      <w:r>
        <w:rPr>
          <w:rFonts w:hint="eastAsia"/>
        </w:rPr>
        <w:t>亿元，拟投入募集资金</w:t>
      </w:r>
      <w:r>
        <w:rPr>
          <w:rFonts w:hint="eastAsia"/>
        </w:rPr>
        <w:t>1.64</w:t>
      </w:r>
      <w:r>
        <w:rPr>
          <w:rFonts w:hint="eastAsia"/>
        </w:rPr>
        <w:t>亿元，项目计划力争用三年时间，到</w:t>
      </w:r>
      <w:r>
        <w:rPr>
          <w:rFonts w:hint="eastAsia"/>
        </w:rPr>
        <w:t>2018</w:t>
      </w:r>
      <w:r>
        <w:rPr>
          <w:rFonts w:hint="eastAsia"/>
        </w:rPr>
        <w:t>年底使公司</w:t>
      </w:r>
      <w:r>
        <w:rPr>
          <w:rFonts w:hint="eastAsia"/>
        </w:rPr>
        <w:t>O2O</w:t>
      </w:r>
      <w:proofErr w:type="gramStart"/>
      <w:r>
        <w:rPr>
          <w:rFonts w:hint="eastAsia"/>
        </w:rPr>
        <w:t>全渠道</w:t>
      </w:r>
      <w:proofErr w:type="gramEnd"/>
      <w:r>
        <w:rPr>
          <w:rFonts w:hint="eastAsia"/>
        </w:rPr>
        <w:t>的核心平台完全上线并投入使用。</w:t>
      </w:r>
    </w:p>
    <w:sectPr w:rsidR="002E4CD5" w:rsidRPr="002E4C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5"/>
    <w:rsid w:val="002E4CD5"/>
    <w:rsid w:val="00D65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8B981-3CAA-46E3-80D7-9F5E802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2E4CD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E4CD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2023-04-19T05:50:00Z</dcterms:created>
  <dcterms:modified xsi:type="dcterms:W3CDTF">2023-04-19T05:54:00Z</dcterms:modified>
</cp:coreProperties>
</file>