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E1" w:rsidRPr="001072E1" w:rsidRDefault="001072E1" w:rsidP="001072E1">
      <w:pPr>
        <w:widowControl/>
        <w:spacing w:line="375" w:lineRule="atLeast"/>
        <w:ind w:left="120" w:right="120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r w:rsidRPr="001072E1">
        <w:rPr>
          <w:rFonts w:ascii="宋体" w:eastAsia="宋体" w:hAnsi="宋体" w:cs="宋体" w:hint="eastAsia"/>
          <w:b/>
          <w:bCs/>
          <w:spacing w:val="15"/>
          <w:kern w:val="0"/>
          <w:sz w:val="28"/>
          <w:szCs w:val="28"/>
        </w:rPr>
        <w:t>办公楼消防应急演练方案</w:t>
      </w:r>
    </w:p>
    <w:p w:rsidR="001072E1" w:rsidRPr="001072E1" w:rsidRDefault="001072E1" w:rsidP="001072E1">
      <w:pPr>
        <w:widowControl/>
        <w:spacing w:line="375" w:lineRule="atLeast"/>
        <w:ind w:firstLine="88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为加强和促进局应急管理工作，全面贯彻“安全第一，预防为主，防消结合”的消防工作方针，根据《中华人民共和国消防法》、《高层建筑消防管理规定》、《消防安全工作管理办法》等有关法律法规文件的规定，在突发事故发生时，能够快速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作出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反应，正确、迅速、有序地应对和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处置局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本部办公大楼重特大火灾事故，预防和减少火灾的危害，贯彻落实消防安全责任，提高公司全体员工的消防安全意识和自防自救能力，保障企业和员工的人身、财产安全。经研究决定，于年月日开展办公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大楼消防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应急演练。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 w:hint="eastAsia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演练方案如下：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 w:hint="eastAsia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b/>
          <w:bCs/>
          <w:spacing w:val="15"/>
          <w:kern w:val="0"/>
          <w:sz w:val="28"/>
          <w:szCs w:val="28"/>
        </w:rPr>
        <w:t>一、演练项目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 w:hint="eastAsia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演练场景及灾情假设：假设在上班时间，办公大楼九楼会议室发生火灾，大火迅速蔓延，浓烟滚滚，严重威胁人员生命及造成巨大财产损失（办公大楼九楼会议室点燃白色烟雾弹）。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 w:hint="eastAsia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b/>
          <w:bCs/>
          <w:spacing w:val="15"/>
          <w:kern w:val="0"/>
          <w:sz w:val="28"/>
          <w:szCs w:val="28"/>
        </w:rPr>
        <w:t>二、演练目的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 w:hint="eastAsia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（一）检验应急预案中事故应急处理流程和处理措施的合理性，掌握事故应急处理要领，提高员工在办公大楼发生火灾事故的处置能力。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 w:hint="eastAsia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（二）从实战角度出发，提高基地办公大楼在发生火灾事故时的反应速度，确保在事故发生后，能够快速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作出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反应，立</w:t>
      </w: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lastRenderedPageBreak/>
        <w:t>即启动相应的应急预案，迅速有秩序的组织开展灭火自救和疏散人员，减少财产损失和伤亡事故。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 w:hint="eastAsia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（三）通过各部门人员的相互配合参与，充分做好事故预想，使各部门人员的应急知识得到提升，熟悉和了解应急组织机构和应急工作流程，强化共同协作，提高处置能力。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 w:hint="eastAsia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b/>
          <w:bCs/>
          <w:spacing w:val="15"/>
          <w:kern w:val="0"/>
          <w:sz w:val="28"/>
          <w:szCs w:val="28"/>
        </w:rPr>
        <w:t>三、演练原则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一）确保安全。演练工作以模拟和实际操作相结合的形式进行，以不影响正常生产、工作秩序，保证安全为原则。为简化演练程序，保证演练过程顺畅，演练时事故处理的时间和顺序与实际略有不同，同时省略了与省、市相关单位的汇报环节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（二）统一指挥。消防应急演练由演练组织指挥机构实行统一指挥。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（三）分工负责。按照统一协调、各负其责的原则进行事故应急处理。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1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b/>
          <w:bCs/>
          <w:spacing w:val="15"/>
          <w:kern w:val="0"/>
          <w:sz w:val="28"/>
          <w:szCs w:val="28"/>
        </w:rPr>
        <w:t>四、演练组织指挥机构</w:t>
      </w:r>
    </w:p>
    <w:p w:rsidR="001072E1" w:rsidRPr="001072E1" w:rsidRDefault="001072E1" w:rsidP="001072E1">
      <w:pPr>
        <w:widowControl/>
        <w:spacing w:line="375" w:lineRule="atLeast"/>
        <w:ind w:firstLine="61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为确保消防应急演练工作顺利进行，特设立演练组织指挥机构，构成如下：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（一）演练领导小组</w:t>
      </w:r>
    </w:p>
    <w:p w:rsidR="001072E1" w:rsidRPr="001072E1" w:rsidRDefault="001072E1" w:rsidP="001072E1">
      <w:pPr>
        <w:widowControl/>
        <w:spacing w:line="375" w:lineRule="atLeast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组长：</w:t>
      </w:r>
    </w:p>
    <w:p w:rsidR="001072E1" w:rsidRPr="001072E1" w:rsidRDefault="001072E1" w:rsidP="001072E1">
      <w:pPr>
        <w:widowControl/>
        <w:spacing w:line="375" w:lineRule="atLeast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副组长: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成员：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（二）下设演练指挥部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总指挥：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副总指挥：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成员：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演练指挥部的主要任务是：负责总体指挥应急行动，根据事态发展进行决策，下达各类应急响应指令。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演练指挥部设消防应急办公室：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主任：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主要成员：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消防应急办公室设以下五个应急救援小组，分为灭火组、通讯组、疏散引导组、安全救护警戒组、宣传报道组，并由专人担任各组的组长、副组长。其组成及分工如下：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1、灭火组：由物业管理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处相关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专业人员、全体保安人员及发生火灾事故的部门负责人和义务消防员组成，主要任务是负责在应急状态下3分钟之内迅速赶往失火地点，听从指挥人员的统一指挥，及时切断危险源，就近利用消防水源和灭火器材实施扑救火灾，防止火势蔓延。在初起火灾未能扑灭、火势得不到控制的情况下，消防应急救援人员应立即组织疏散，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并第一时间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告知通讯组向“119”报火警和向上级部门领导报告，等待消防部门应急救援。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组长：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组员：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2、通讯组：由消防监控值班室（设在3号楼一层消防控制室）保安、水电维修工及发生火灾事故的部门负责人组成，在发生火险或火灾时，及时向消防应急办报告火情，并向“119”报警，报警内容包括：火灾发生的地址、部位、起火时间、燃烧的特征、火势大小、有无被困人员、有无重要物品、失火周围有何重要建筑，报警人姓名和联系电话。打完电话后，立即到大门口等待、指引消防车的到来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组长：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组员：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lastRenderedPageBreak/>
        <w:t>3、疏散引导组：由物业管理处、保安人员和志愿消防员组成。先疏散被火势围困的人员，其次再进行受火势围困物资的疏散，疏散时，要注意疏散人员自身的安全，疏散后的物资要放在不影响消防车通道和利于火灾扑救的安全地点，疏散物资的放置点要留有1至2名人员看守，防止疏散后有物资形成新的火点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组长：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组员：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4、安全救护警戒组：由办公大楼九楼会议室、物业管理处工程部、保安人员组成。火灾发生时负责安全警戒，禁止无关人员和车辆进入危险区域，并在安全区域内进行治安巡逻。准备好抢救器械、药品、救护车等，一旦有人受伤紧急实施抢救。如有人受伤或中毒，应根据伤势情况处理，必要时拨打“120”救护车对受伤人员进行现场紧急救治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组长：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组员：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5、宣传报道组：由行政综合部相关人员组成。主要任务是遇有火灾发生时和对本次演习进行全程记录、拍摄及宣传报道工作。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组长：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lastRenderedPageBreak/>
        <w:t>组员：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（三）演练评估组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组长：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成员：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 w:hint="eastAsia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演练评估组的主要职责是：在全面分析演练记录及相关资料的基础上，对比参演人员表现与演练目标要求，对演练活动及其组织过程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作出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客观评价，并负责编写演练评估报告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b/>
          <w:bCs/>
          <w:spacing w:val="15"/>
          <w:kern w:val="0"/>
          <w:sz w:val="28"/>
          <w:szCs w:val="28"/>
        </w:rPr>
        <w:t>五、参演单位</w:t>
      </w: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：XXX有限公司、XXXX科技有限公司。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b/>
          <w:bCs/>
          <w:spacing w:val="15"/>
          <w:kern w:val="0"/>
          <w:sz w:val="28"/>
          <w:szCs w:val="28"/>
        </w:rPr>
        <w:t>六、演练时间、地点及要求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（一）年月日时至时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 w:hint="eastAsia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（二）演练地点及要求：XXXX路9号XXXX工业园3号楼，演练指挥部设在一楼物业办公室。到位人员：演练领导小组组长、副组长及有关成员；演习指挥部总指挥、副总指挥、演练指挥部及下设机构全体人员。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b/>
          <w:bCs/>
          <w:spacing w:val="15"/>
          <w:kern w:val="0"/>
          <w:sz w:val="28"/>
          <w:szCs w:val="28"/>
        </w:rPr>
        <w:t>七、演练准备阶段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（一）召开演练前工作准备会。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（二）布置演练现场。（月日上午完成,负责人:）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（三）印刷演练方案。（月日上午前完成，负责人：）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（四）组织协同传媒机构，配合演练工作，记录演练过程，在媒体上宣传报道。（负责）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（五）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灭火组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熟练灭火器正确使用。（负责）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lastRenderedPageBreak/>
        <w:t>（六）各演练单位的人员、应急物资和应急队伍的准备。（负责人：）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（七）在月日上午时分前完成应急电话的通讯测试。（负责）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（八）在月日上午－，各参演部门及演练人员分别到达预定演练地点。（各工作小组的组长负责）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（九），消防应急办向演练指挥部报告演练准备就绪情况。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 w:hint="eastAsia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（十），演练总指挥宣布（通过短信、微信，行政综合部负责）演练正式开始。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 w:hint="eastAsia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八、演习实施阶段</w:t>
      </w:r>
    </w:p>
    <w:p w:rsidR="001072E1" w:rsidRPr="001072E1" w:rsidRDefault="001072E1" w:rsidP="001072E1">
      <w:pPr>
        <w:widowControl/>
        <w:spacing w:line="375" w:lineRule="atLeast"/>
        <w:ind w:firstLine="480"/>
        <w:rPr>
          <w:rFonts w:ascii="宋体" w:eastAsia="宋体" w:hAnsi="宋体" w:cs="宋体" w:hint="eastAsia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8"/>
          <w:szCs w:val="28"/>
        </w:rPr>
        <w:t>第一阶段：事故报告及启动应急预案阶段(14:00-14:05)</w:t>
      </w:r>
    </w:p>
    <w:p w:rsidR="001072E1" w:rsidRPr="001072E1" w:rsidRDefault="001072E1" w:rsidP="001072E1">
      <w:pPr>
        <w:widowControl/>
        <w:spacing w:line="375" w:lineRule="atLeas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（一）火情显示及报警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时间：年月日时，演习开始。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情况假设：假设在上班时间，3号楼9楼会议室发生火灾，大火迅速蔓延，浓烟滚滚，严重威胁人员生命及造成巨大财产损失。（在指定地点点燃白色烟雾弹）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、14:01，消防控制室保安：3号楼九楼发生火灾报警，安排保安（）立刻前往查看，发现有浓烟从9楼会议室往外冒出，大火正迅速蔓延，浓烟滚滚，当即到电梯口处击破玻璃按钮，发出火警疏散信号，同时向119报警（进行模拟电话报警）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lastRenderedPageBreak/>
        <w:t>保安：119，XXXX工业园3号楼九楼会议室发生火灾，请你们救助。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119：我是119，请问</w:t>
      </w:r>
      <w:proofErr w:type="spell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xxxx</w:t>
      </w:r>
      <w:proofErr w:type="spell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工业园3号楼九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楼具体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位置？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保安：</w:t>
      </w:r>
      <w:proofErr w:type="spell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xxxx</w:t>
      </w:r>
      <w:proofErr w:type="spell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开发区</w:t>
      </w:r>
      <w:proofErr w:type="spell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xxxx</w:t>
      </w:r>
      <w:proofErr w:type="spell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路9号</w:t>
      </w:r>
      <w:proofErr w:type="spell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xxxx</w:t>
      </w:r>
      <w:proofErr w:type="spell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工业园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119：请问着火的部位是什么？什么物质着火？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保安：着火的部位是（3号楼九楼会议室）,着火物是办公家具。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119：请问你的联系电话多少？你叫什么名字？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保安：电话是，我叫。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119：好的，我们马上赶到，请你派人到门口接车引导。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保安：明白。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2、14:02，3号楼大门口保安向消防应急办公室负责人报告：，我3号楼九楼会议室发生火灾，大火正迅速蔓延，已向119报警。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：知道了，请你立刻通知保安人员迅速赶赴本部办公大楼救火。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保安：明白。</w:t>
      </w:r>
    </w:p>
    <w:p w:rsidR="001072E1" w:rsidRPr="001072E1" w:rsidRDefault="001072E1" w:rsidP="001072E1">
      <w:pPr>
        <w:widowControl/>
        <w:spacing w:line="375" w:lineRule="atLeast"/>
        <w:ind w:firstLine="480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（二）向领导报告火警情况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lastRenderedPageBreak/>
        <w:t>1、14:03，（应急办公室）迅速向（演练指挥部副总指挥）报告：副总指挥，下午14:00时，3号楼九楼会议室发生火灾，大火迅速蔓延，已向119报警前来救火，初步估计火灾为Ⅱ级，建议立即启动《办公大楼消防应急预案》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2、14:04，演练指挥部副总指挥下令：迅速启动《办公大楼消防应急预案》，马上组织应急救援小组灭火和人员疏散及自救行动。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：明白，我马上按您的指示落实。</w:t>
      </w:r>
    </w:p>
    <w:p w:rsidR="001072E1" w:rsidRPr="001072E1" w:rsidRDefault="001072E1" w:rsidP="001072E1">
      <w:pPr>
        <w:widowControl/>
        <w:spacing w:line="375" w:lineRule="atLeast"/>
        <w:ind w:firstLine="480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8"/>
          <w:szCs w:val="28"/>
        </w:rPr>
        <w:t>第二阶段：事故处理阶段(14:05-14:15)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14:05，演练指挥部副总指挥；副总指挥下令：楼内消防应急救援各组力量迅速集合。（各组同时展开工作）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14:06，副总指挥：请各小组按各自任务开展行动。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灭火组长（）,请你马上通知关闭3号楼电梯，停止电梯运行，并迅速带领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灭火组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人员按照自救方法到九楼着火部位实施灭火。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灭火组长：明白。我马上部署任务：</w:t>
      </w:r>
    </w:p>
    <w:p w:rsidR="001072E1" w:rsidRPr="001072E1" w:rsidRDefault="001072E1" w:rsidP="001072E1">
      <w:pPr>
        <w:widowControl/>
        <w:spacing w:line="375" w:lineRule="atLeast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，你们就近持灭火器到九楼着火部位直接灭火和阻止火势蔓延；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，你负责运送灭火器到九楼，并随时将灭火情况向指挥部报告；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lastRenderedPageBreak/>
        <w:t>，你们在九楼着火楼层，在距离着火部位就近的楼梯间或走道处，利用消火栓箱取出水带、水枪到着火部位门口处，负责灭火和阻止火势向上蔓延，并负责保护其他人员灭火和疏散等工作；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，你们在十楼楼梯间或走道处，利用消火栓箱取出水带、水枪到楼梯口处，负责阻止火势向上蔓延，并保护其他人员安全疏散等工作。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，你们在八楼梯间或走道处，利用消火栓箱取出水带、水枪到楼梯口处，负责阻止火势向外蔓延，并保护其他人员疏散安全等工作。</w:t>
      </w:r>
    </w:p>
    <w:p w:rsidR="001072E1" w:rsidRPr="001072E1" w:rsidRDefault="001072E1" w:rsidP="001072E1">
      <w:pPr>
        <w:widowControl/>
        <w:spacing w:line="375" w:lineRule="atLeast"/>
        <w:ind w:firstLine="79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长：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通迅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组长（），请你负责准备应急通讯设备（对讲机等），保证指挥通信顺畅。另外派XXX和一名保安到本大楼大门口引导消防车灭火。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通信组长：明白。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长：疏散引导组长（XXX）,请你带领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疏散组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人员按照自救方法负责疏散单位员工，并认真清点人数。同时，将疏散员工带到指定集结点。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疏散引导组长：明白。大堂XXX负责，XXX负责第2-5层，XXX负责第5-8层，XXX负责第9-10层，……你们利用大楼两边楼梯，主要负责疏散着火层以及其它各楼层的人员快速有序地安全撤离，并将疏散出来的人员指引到疏散集合区（假山空</w:t>
      </w: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lastRenderedPageBreak/>
        <w:t>旷处）。同时还要逐层检查各楼层人员是否都已安全疏离，并清点人数，将疏散情况向指挥部报告。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长：安全救护警戒组长（），请你带领安全救护警戒人员按照自救方法负责警戒和医疗救护工作。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安全救护警戒组长：明白。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14:10，消防队到达。和门口保安将消防车带到指定位置，并将消防队指挥员带到演练指挥部。总指挥向消防队指挥员汇报现场情况。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副总指挥：消防队长，我XXXX工业园3号楼因用电不慎着火，因火势较猛，现大火还在扑救，疏散人员还在进行中，请你指挥消防官兵迅速救援。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消防队长，明白，我们马上行动。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14:11，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灭火组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将消防队官兵带到九楼着火现场，迅速展开灭火。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14:12，疏散组长：报告副总指挥，在消防官兵的支援下，我楼被困的员工已经成功救出，现本楼所有人员已安全疏散到B座后面的空旷区域。无人员受伤。请指示。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副总指挥：明白。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14:13，灭火组长：报告副总指挥，在消防官兵的勇敢扑救和我们的大力配合下，已彻底将火扑灭。请指示。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副总指挥：明白。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lastRenderedPageBreak/>
        <w:t>14:15，副总指挥：报告总指挥（），在消防官兵的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的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支援下，九楼大火已扑灭，本办公大楼所有人员已安全疏散到假山空旷区域，没有造成人员伤亡，请指示。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总指挥：控制火场，防止死灰复燃，做好起火原因调查准备工作。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副总指挥：明白。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总指挥宣布演习结束，并请消防大队指挥员对本次演习作总结；评估组对本次演练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作出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评估。</w:t>
      </w:r>
    </w:p>
    <w:p w:rsidR="001072E1" w:rsidRPr="001072E1" w:rsidRDefault="001072E1" w:rsidP="001072E1">
      <w:pPr>
        <w:widowControl/>
        <w:spacing w:line="375" w:lineRule="atLeast"/>
        <w:ind w:firstLine="480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8"/>
          <w:szCs w:val="28"/>
        </w:rPr>
        <w:t>第三阶段：应急解除及演习结束(14:15-14:30)</w:t>
      </w:r>
    </w:p>
    <w:p w:rsidR="001072E1" w:rsidRPr="001072E1" w:rsidRDefault="001072E1" w:rsidP="001072E1">
      <w:pPr>
        <w:widowControl/>
        <w:spacing w:line="375" w:lineRule="atLeast"/>
        <w:ind w:firstLine="480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14:15，演练指挥部总指挥副总指挥下令宣布：“XXXX工业园3号楼消防演练”圆满结束。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14:16，所有人员集中到疏散集合区，总指挥和消防大队指挥员对演练进行点评。</w:t>
      </w:r>
    </w:p>
    <w:p w:rsidR="001072E1" w:rsidRPr="001072E1" w:rsidRDefault="001072E1" w:rsidP="001072E1">
      <w:pPr>
        <w:widowControl/>
        <w:spacing w:line="375" w:lineRule="atLeast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14:30，演习点评结束。</w:t>
      </w:r>
    </w:p>
    <w:p w:rsidR="001072E1" w:rsidRPr="001072E1" w:rsidRDefault="001072E1" w:rsidP="001072E1">
      <w:pPr>
        <w:widowControl/>
        <w:spacing w:line="375" w:lineRule="atLeast"/>
        <w:ind w:firstLine="480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8"/>
          <w:szCs w:val="28"/>
        </w:rPr>
        <w:t>第四阶段：演习总结</w:t>
      </w:r>
    </w:p>
    <w:p w:rsidR="001072E1" w:rsidRPr="001072E1" w:rsidRDefault="001072E1" w:rsidP="001072E1">
      <w:pPr>
        <w:widowControl/>
        <w:spacing w:line="375" w:lineRule="atLeast"/>
        <w:ind w:firstLine="480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演练结束后，参与演练的各相关部门要及时、认真总结演练过程的经验和需要改进的方面，做好演练分析和评估,形成</w:t>
      </w: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lastRenderedPageBreak/>
        <w:t>完整演练总结，并把演练的图片录像以及演练总结由综合部汇总。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附件1：火灾发生时应急逃生的方法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附件2：常用消防灭火器材的使用方法</w:t>
      </w:r>
    </w:p>
    <w:p w:rsidR="001072E1" w:rsidRPr="001072E1" w:rsidRDefault="001072E1" w:rsidP="001072E1">
      <w:pPr>
        <w:widowControl/>
        <w:spacing w:line="375" w:lineRule="atLeast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附件1：</w:t>
      </w:r>
    </w:p>
    <w:p w:rsidR="001072E1" w:rsidRPr="001072E1" w:rsidRDefault="001072E1" w:rsidP="001072E1">
      <w:pPr>
        <w:widowControl/>
        <w:spacing w:line="375" w:lineRule="atLeast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b/>
          <w:bCs/>
          <w:spacing w:val="15"/>
          <w:kern w:val="0"/>
          <w:sz w:val="28"/>
          <w:szCs w:val="28"/>
        </w:rPr>
        <w:t>火灾发生时应急逃生的方法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1．可用折叠毛巾、口罩蒙鼻，用水浇身，匍匐前进。因为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烟气较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空气轻而飘于上部，贴近地面逃离是避免烟气吸入的最佳方法。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2．缓降逃生，滑绳自救。千万不要盲目跳楼，可利用疏散楼梯、阳台、落水管等逃生自救。也可用身边的绳索、床单、窗帘、衣服自制简易救生绳，并用水打湿，紧拴在窗框、铁栏杆等固定物上，用毛巾、布条等保护手心、顺绳滑下，或下到未着火的楼层脱离险境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3．当受到火势威胁时，要当机立断披上浸湿的衣物、被褥等向安全出口方向冲出去，千万不要盲目地跟从人流相互拥挤、乱冲乱撞。撤离时，要注意朝明亮处或外面空旷地方跑。当火</w:t>
      </w: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lastRenderedPageBreak/>
        <w:t>势不大时，要尽量往楼层下面跑，若通道被烟火封阻，则应背向烟火方向离开，逃到天台、阳台处。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4．遇火灾不可乘坐电梯，要向安全出口方向逃生。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5．大火袭来，假如用手摸到房门已感发烫，此时开门，火焰和浓烟将扑来，这时，可采取关紧门窗，用湿毛巾、湿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布塞堵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门缝，或用水浸湿棉被，蒙上门窗，防止烟火渗入，等待救援人员到来。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6．若所有逃生线路被大火封锁，要立即退回室内，用打手电筒、挥舞衣物、呼叫等方式向外发送求救信号，引起救援人员的注意。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7．逃生时留心疏散通道、安全出口及楼梯方位指示等，当大火燃起、浓烟密布时，可以较易摸清道路，尽快逃离现场。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8．楼内失火可向着火层以下疏散，逃生时不要乘普通电梯。如果房内有防毒面罩，逃生时一定要将其戴在头上。</w:t>
      </w:r>
    </w:p>
    <w:p w:rsidR="001072E1" w:rsidRPr="001072E1" w:rsidRDefault="001072E1" w:rsidP="001072E1">
      <w:pPr>
        <w:widowControl/>
        <w:spacing w:line="375" w:lineRule="atLeast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附件2：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常用消防灭火器材的使用方法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干粉灭火器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br/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．干粉灭火器是利用二氧化碳气体或氢气气体作动力，将简内的干粉喷出灭火的。干粉是一种干燥的、易于流动的微细固体粉末，由能灭火的基料和防潮剂、流动促进剂、结块防止剂等添加剂组成。主要用于扑救石油、有机溶剂等易燃液体、可燃气体和电气设备的初起火灾。干粉灭火器按移动方式分为手提式、背负式和推车式三种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2．使用外装式手提灭火器时，一只手握住喷嘴，另一只手向上提起提环，干粉即可喷出。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3．使用推车式灭火器时，将其后部向着火源（在室外应置于上风方向），先取下喷枪，展开出粉管（切记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不可有拧折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现象），再提起进气压杆，使二氧化碳进入贮罐，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当表压升至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0.7兆帕～1兆帕时，放下进气压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杆停止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进气。这时打开开关，喷出干粉，由近至远扑火。如扑救油类火灾时，不要使干粉气流直接冲击油渍，以免溅起油面使火势蔓延。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lastRenderedPageBreak/>
        <w:t>4．使用背负式灭火器时，应站在距火焰边缘5米～6米处，右手紧握干粉枪握把，左手扳动转换开关到“3”号位置（喷射顺序为3、2、1），打开保险机，将喷枪对准火源，扣扳机，干粉即可喷出。如喷完一瓶干粉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末能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将火扑灭，可将转换开关拨到2号或1号的位置，连续喷射，直到射完为止。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br/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二氧化碳灭火器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br/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 w:hint="eastAsia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1．二氧化碳灭火器是充装液态二氧化碳，利用气化的二氧化碳气体能够降低燃烧区温度，隔绝空气并降低空气中氧含量来进行灭火的。主要用于扑救贵重设备、档案资料、仪器仪表、600伏以下的电气设备及油类初起火灾，不能扑救钾、钠等轻金属火灾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2．二氧化碳灭火器主要由钢瓶、启闭阀、虹吸管和喷嘴等组。常用的又分为MT型手轮式和MTZ型鸭嘴式两种。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3．使用手轮式灭火器时，应手提提把，翘起喷嘴，打开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启闭阀即可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br/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lastRenderedPageBreak/>
        <w:t>4．使用鸭嘴式灭火器时，用右手拔出鸭嘴式开关的保险销，握住喷嘴根部，左手将上鸭嘴往下压，二氧化碳即可以从喷嘴喷出。</w:t>
      </w: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</w:p>
    <w:p w:rsidR="001072E1" w:rsidRPr="001072E1" w:rsidRDefault="001072E1" w:rsidP="001072E1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8"/>
          <w:szCs w:val="28"/>
        </w:rPr>
      </w:pPr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5．使用二氧化碳灭火器时，一定要注意安全措施。因为空气中二氧化碳含量达到8.5％时，会使人血压升高、呼吸困难；当含量达到20％时，人就会呼吸衰弱，严重者可窒息死亡。所以，在狭窄的空间使用后应迅速撤离或带呼吸器。其次，要注意</w:t>
      </w:r>
      <w:proofErr w:type="gramStart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勿</w:t>
      </w:r>
      <w:proofErr w:type="gramEnd"/>
      <w:r w:rsidRPr="001072E1">
        <w:rPr>
          <w:rFonts w:ascii="宋体" w:eastAsia="宋体" w:hAnsi="宋体" w:cs="宋体" w:hint="eastAsia"/>
          <w:spacing w:val="15"/>
          <w:kern w:val="0"/>
          <w:sz w:val="28"/>
          <w:szCs w:val="28"/>
        </w:rPr>
        <w:t>逆风使用。因为二氧化碳灭火器喷射距离较短，逆风使用可使灭火剂很快被吹散而妨碍灭火。此外，二氧化碳喷出后迅速排出气体并从周围空气中吸取大量热，因此，使用中要防止冻伤。</w:t>
      </w:r>
    </w:p>
    <w:bookmarkEnd w:id="0"/>
    <w:p w:rsidR="001F1AA4" w:rsidRPr="001072E1" w:rsidRDefault="001F1AA4">
      <w:pPr>
        <w:rPr>
          <w:sz w:val="28"/>
          <w:szCs w:val="28"/>
        </w:rPr>
      </w:pPr>
    </w:p>
    <w:sectPr w:rsidR="001F1AA4" w:rsidRPr="00107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20"/>
    <w:rsid w:val="001072E1"/>
    <w:rsid w:val="001F1AA4"/>
    <w:rsid w:val="002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4683"/>
  <w15:chartTrackingRefBased/>
  <w15:docId w15:val="{80094CAA-4239-4003-BBDD-A1C0E9B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2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72E1"/>
    <w:rPr>
      <w:b/>
      <w:bCs/>
    </w:rPr>
  </w:style>
  <w:style w:type="character" w:customStyle="1" w:styleId="weui-link">
    <w:name w:val="weui-link"/>
    <w:basedOn w:val="a0"/>
    <w:rsid w:val="001072E1"/>
  </w:style>
  <w:style w:type="character" w:customStyle="1" w:styleId="weui-btnword-wrp">
    <w:name w:val="weui-btn__word-wrp"/>
    <w:basedOn w:val="a0"/>
    <w:rsid w:val="001072E1"/>
  </w:style>
  <w:style w:type="character" w:customStyle="1" w:styleId="weui-hiddenabs">
    <w:name w:val="weui-hidden_abs"/>
    <w:basedOn w:val="a0"/>
    <w:rsid w:val="001072E1"/>
  </w:style>
  <w:style w:type="character" w:customStyle="1" w:styleId="albumreadnavbtn">
    <w:name w:val="album_read_nav_btn"/>
    <w:basedOn w:val="a0"/>
    <w:rsid w:val="001072E1"/>
  </w:style>
  <w:style w:type="character" w:customStyle="1" w:styleId="albumreadnavtitleinner">
    <w:name w:val="album_read_nav_title_inner"/>
    <w:basedOn w:val="a0"/>
    <w:rsid w:val="0010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21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925</Words>
  <Characters>5274</Characters>
  <Application>Microsoft Office Word</Application>
  <DocSecurity>0</DocSecurity>
  <Lines>43</Lines>
  <Paragraphs>12</Paragraphs>
  <ScaleCrop>false</ScaleCrop>
  <Company>微软中国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2023-04-18T12:43:00Z</dcterms:created>
  <dcterms:modified xsi:type="dcterms:W3CDTF">2023-04-18T12:46:00Z</dcterms:modified>
</cp:coreProperties>
</file>