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lang w:val="en-US" w:eastAsia="zh-CN"/>
        </w:rPr>
        <w:t>　　一、实习目的</w:t>
      </w:r>
    </w:p>
    <w:p>
      <w:pPr>
        <w:rPr/>
      </w:pPr>
      <w:r>
        <w:rPr>
          <w:rFonts w:hint="eastAsia"/>
          <w:lang w:val="en-US" w:eastAsia="zh-CN"/>
        </w:rPr>
        <w:t>　　通过认识实习，了解信息的收集，信息的整体发布，信息管理的基本概念；了解信息系统和信息管理在企业的具体应用。同时，这次实习使学生了解现代企业管理现状，初步了解企业管理的职能，对管理、生产劳动及生产流程有一定的感性认识，能够利用所学的专业基础理论进行应用训练。培养学生将所学的基础理论知识和实践相结合的能力。通过此次实习培养学生学以致用的能力，独立思考的能力，创新和开拓的能力，以及社会交往的能力等，使同学们成为对社会真正有用的人。</w:t>
      </w:r>
    </w:p>
    <w:p>
      <w:pPr>
        <w:rPr/>
      </w:pPr>
      <w:r>
        <w:rPr>
          <w:rFonts w:hint="eastAsia"/>
          <w:lang w:val="en-US" w:eastAsia="zh-CN"/>
        </w:rPr>
        <w:t>　　二、实习流程</w:t>
      </w:r>
    </w:p>
    <w:p>
      <w:pPr>
        <w:rPr/>
      </w:pPr>
      <w:r>
        <w:rPr>
          <w:rFonts w:hint="eastAsia"/>
          <w:lang w:val="en-US" w:eastAsia="zh-CN"/>
        </w:rPr>
        <w:t>　　（1）学校老师组织召开专业实习认知。</w:t>
      </w:r>
    </w:p>
    <w:p>
      <w:pPr>
        <w:rPr/>
      </w:pPr>
      <w:r>
        <w:rPr>
          <w:rFonts w:hint="eastAsia"/>
          <w:lang w:val="en-US" w:eastAsia="zh-CN"/>
        </w:rPr>
        <w:t>　　（2）到校园卡管理中心及网络中心参观。</w:t>
      </w:r>
    </w:p>
    <w:p>
      <w:pPr>
        <w:rPr/>
      </w:pPr>
      <w:r>
        <w:rPr>
          <w:rFonts w:hint="eastAsia"/>
          <w:lang w:val="en-US" w:eastAsia="zh-CN"/>
        </w:rPr>
        <w:t>　　（3）到校工程训练中心参观实习。</w:t>
      </w:r>
    </w:p>
    <w:p>
      <w:pPr>
        <w:rPr/>
      </w:pPr>
      <w:r>
        <w:rPr>
          <w:rFonts w:hint="eastAsia"/>
          <w:lang w:val="en-US" w:eastAsia="zh-CN"/>
        </w:rPr>
        <w:t>　　（4）到学校经管学院ERP实验室参观。</w:t>
      </w:r>
    </w:p>
    <w:p>
      <w:pPr>
        <w:rPr/>
      </w:pPr>
      <w:r>
        <w:rPr>
          <w:rFonts w:hint="eastAsia"/>
          <w:lang w:val="en-US" w:eastAsia="zh-CN"/>
        </w:rPr>
        <w:t>　　三、实习准备</w:t>
      </w:r>
    </w:p>
    <w:p>
      <w:pPr>
        <w:rPr/>
      </w:pPr>
      <w:r>
        <w:rPr>
          <w:rFonts w:hint="eastAsia"/>
          <w:lang w:val="en-US" w:eastAsia="zh-CN"/>
        </w:rPr>
        <w:t>　　通过查阅相关资料理解下列重要的知识点：</w:t>
      </w:r>
    </w:p>
    <w:p>
      <w:pPr>
        <w:rPr/>
      </w:pPr>
      <w:r>
        <w:rPr>
          <w:rFonts w:hint="eastAsia"/>
          <w:lang w:val="en-US" w:eastAsia="zh-CN"/>
        </w:rPr>
        <w:t>　　（1）什么是管理信息系统？其主要功能是什么？</w:t>
      </w:r>
    </w:p>
    <w:p>
      <w:pPr>
        <w:rPr/>
      </w:pPr>
      <w:r>
        <w:rPr>
          <w:rFonts w:hint="eastAsia"/>
          <w:lang w:val="en-US" w:eastAsia="zh-CN"/>
        </w:rPr>
        <w:t>　　（2）信息技术的发展现状及前景。</w:t>
      </w:r>
    </w:p>
    <w:p>
      <w:pPr>
        <w:rPr/>
      </w:pPr>
      <w:r>
        <w:rPr>
          <w:rFonts w:hint="eastAsia"/>
          <w:lang w:val="en-US" w:eastAsia="zh-CN"/>
        </w:rPr>
        <w:t>　　（3）ERP的全称、核心特征及思想。</w:t>
      </w:r>
    </w:p>
    <w:p>
      <w:pPr>
        <w:rPr/>
      </w:pPr>
      <w:r>
        <w:rPr>
          <w:rFonts w:hint="eastAsia"/>
          <w:lang w:val="en-US" w:eastAsia="zh-CN"/>
        </w:rPr>
        <w:t>　　（4）企业的信息化现状及存在的问题。</w:t>
      </w:r>
    </w:p>
    <w:p>
      <w:pPr>
        <w:rPr/>
      </w:pPr>
      <w:r>
        <w:rPr>
          <w:rFonts w:hint="eastAsia"/>
          <w:lang w:val="en-US" w:eastAsia="zh-CN"/>
        </w:rPr>
        <w:t>　　（5）现代化企业的管理理念。</w:t>
      </w:r>
    </w:p>
    <w:p>
      <w:pPr>
        <w:rPr/>
      </w:pPr>
      <w:r>
        <w:rPr>
          <w:rFonts w:hint="eastAsia"/>
          <w:lang w:val="en-US" w:eastAsia="zh-CN"/>
        </w:rPr>
        <w:t>　　四、实习内容</w:t>
      </w:r>
    </w:p>
    <w:p>
      <w:pPr>
        <w:rPr/>
      </w:pPr>
      <w:r>
        <w:rPr>
          <w:rFonts w:hint="eastAsia"/>
          <w:lang w:val="en-US" w:eastAsia="zh-CN"/>
        </w:rPr>
        <w:t>　　实习认知</w:t>
      </w:r>
    </w:p>
    <w:p>
      <w:pPr>
        <w:rPr/>
      </w:pPr>
      <w:r>
        <w:rPr>
          <w:rFonts w:hint="eastAsia"/>
          <w:lang w:val="en-US" w:eastAsia="zh-CN"/>
        </w:rPr>
        <w:t>　　20xx年2月20日，我们信管专业的全体学生在计算机学院101教室上了一节很有必要的专业实习认知。这次实习认知的上课老师是吴岩吴老师，吴老师给我们讲了许多和我们信管专业息息相关的课程要点。吴老师说到了我们专业的性质，详细的介绍了我们的专业。信息管理与信息系统专业是一门新兴的学科，既要求有管理学的思想也要具备熟练操作计算机、正确把握和分析信息的思维及技能。培养具有强烈事业心、观点新、思路宽、懂信息管理策略与方法、掌握信息技术、能够承担各类信息系统建设规开发与管理、电子商务建设与管理工作的综合性、实用性的高级专门人才。主要研究信息的构成分布与特征，信息系统开发与设计的理论、原理、原则和方法，解决信息的获取、加工、检索、控制和利用等一系列重要问题，为科学研究和管理决策提供高质量的信息服务，突出宽口径与复合型特色，注重多学科交叉渗透，培养基础扎实的管理人才。此外，由于交叉性太强，开设有管理学，经济学，会计学，网络数据库管理系统，程序设计语言，运筹学等多门课程。</w:t>
      </w:r>
    </w:p>
    <w:p>
      <w:pPr>
        <w:rPr/>
      </w:pPr>
      <w:r>
        <w:rPr>
          <w:rFonts w:hint="eastAsia"/>
          <w:lang w:val="en-US" w:eastAsia="zh-CN"/>
        </w:rPr>
        <w:t>　　当然，我们最关心的就是有关就业的问题了。吴老师说我们掌握了多方面的技能，所以我们的就业范围是相当的广的，比如说，可以作为系统分析员，这就需要具备计算机基本原理、通信网络、数据库和数据库管理系统、编程语言及操作系统等专业知识。同时，当我们的能力达到一定的程度时，我们可以考取企业信息管理师，最高的应该就是首席信息官员了，这就需要我们有更扎实的专业技能及很强的实战经验。不过，由于各方面的原因，我们也可以有别的就业方向，ERP实施工程师、软件开发工程师、软件测试工程师，网络管理和机房维护也是不错的选择。但是局限于当下的局势而言，只有具有很专业的知识技能才可以，同时，迫于就业的压力，考研时大多数信管专业学生的选择。考研这个过程，既可以缓和就业给我们带来的压力，又能锻炼我们的意志。通过这次的实习认知，我感觉压力很大，但压力也是奋斗的不懈动力。我相信我们也会在我们的专业领域闯出属于自己的一片天。</w:t>
      </w:r>
    </w:p>
    <w:p>
      <w:pPr>
        <w:rPr/>
      </w:pPr>
      <w:r>
        <w:rPr>
          <w:rFonts w:hint="eastAsia"/>
          <w:lang w:val="en-US" w:eastAsia="zh-CN"/>
        </w:rPr>
        <w:t>　　网络中心、一卡通中心</w:t>
      </w:r>
    </w:p>
    <w:p>
      <w:pPr>
        <w:rPr/>
      </w:pPr>
      <w:r>
        <w:rPr>
          <w:rFonts w:hint="eastAsia"/>
          <w:lang w:val="en-US" w:eastAsia="zh-CN"/>
        </w:rPr>
        <w:t>　　校园卡管理中心，也就是和我们的学习生活息息相关的一卡通中心，是我校信息化网络的交汇点。我们的校园一卡通上面有我们的个人信息，包括学号、姓名、学院和专业。它是一个集多种功能于一身的校园卡，具有消费和识别的功能。在日常生活中，那个、在超市付账、在澡堂刷卡，同时，来往于新老校区的校车中也可以使用。总之，只要有可以刷校园卡的地方就可以使用校园卡，而且，它也是我们身份的证明。大家都知道校园卡只是一个载体，其正常运行需要一个庞大而复杂的网络信息系统。以前，在没有计算机的时候，工作人员只能依靠手工记录各种信息，不仅效率低，而且容易造成破损。现在，随着计算机的普遍应用，这已经成为了一件轻松的工作，同时，工作效率也大大的提高，最重要的是它具备更高的可信性及保密性。综其本质是数据流的流转，将校园卡与财务、教务系统、新生报到系统和图书馆相连，方便快捷。我们不用再拿着好多卡片，只需拿着校园卡就可以。比如，到图书馆借阅图书、到英语自主学习中心刷卡上机进行视听说的学习等，这就形成了联接一体化，将学校变成了一个数字化的校园。正是由于有了计算机才让我们的学习和生活更加方便、快捷，但这离不开信息的分析、管理，所以，正确的信息管理是很有必要的。</w:t>
      </w:r>
    </w:p>
    <w:p>
      <w:pPr>
        <w:rPr/>
      </w:pPr>
      <w:r>
        <w:rPr>
          <w:rFonts w:hint="eastAsia"/>
          <w:lang w:val="en-US" w:eastAsia="zh-CN"/>
        </w:rPr>
        <w:t>　　而这也离不开网络中心众多的网络仪器的运行。网络中心的管理系统，很多的大型路由器交换机和网络管理设备，对于每条线连接的那个网络，控制着那个楼层的网络应用。网络中心还提供家庭上网管理，学生宿舍上网管理服务，FTP服务，BBS，视频点播等服务。并且还有IPV6试验站。这些都是信息管理系统的实际应用，网络中心就是一个总的管理信息系统中心，其他都是一个小的管理中心，所有的信息都来自网络中心的信息管理系统，对于网络结构计算机只是有很大要求。这些是对我们的一个严峻的挑战，我们以后的就业可能会涉及这方面。这就需要我们有更强的专业技能，尤其是操作、控制计算机的能力。</w:t>
      </w:r>
    </w:p>
    <w:p>
      <w:pPr>
        <w:rPr/>
      </w:pPr>
      <w:r>
        <w:rPr>
          <w:rFonts w:hint="eastAsia"/>
          <w:lang w:val="en-US" w:eastAsia="zh-CN"/>
        </w:rPr>
        <w:t>　　工程训练中心</w:t>
      </w:r>
    </w:p>
    <w:p>
      <w:pPr>
        <w:rPr/>
      </w:pPr>
      <w:r>
        <w:rPr>
          <w:rFonts w:hint="eastAsia"/>
          <w:lang w:val="en-US" w:eastAsia="zh-CN"/>
        </w:rPr>
        <w:t>　　随着现代信息技术的快速发展，对我们专业技术要求越来越高的同时，创新是绝不可少的。都说创新是企业的灵魂，可见创新是多么的重要。这次的我们来到了学校的工程训练中心。我们学校的工程训练中心具有很长的发展历史，1931年，在“使学理与应用相互证明”的办学思想的指导下，学校自建了动力试金室作为学生的实习基地，发展至今已成为一个具有多个厂房及功能齐全的工程训练中心。刘老师以幻灯片的形式向我们详细的讲解了有关工程训练中心的运行及成绩，特别介绍的就是近些年来所取得的科技创新成果。对于创新的三个层次是更新、创造新的东西及改变。这需要一个长期而艰苦的过程，通过日常的发现找到问题，运用所学的积累的知识分析，发散思维，最后就是理论联系实践的过程。老师特别强调了创新的重要性，鼓励学生创新，只有这样，才会有更多更好地作品呈现给社会，社会的发展离不开创新活动的实施。我们学校鼓励大学生创新，推出了一系列的比赛活动。比较适合我们参加的有机器人大赛、工程训练基本技能大赛和工程训练综合创新能力大赛。我们可以通过参加这样相关性的活动来提升自己的实战经验。我们可以根据自己的个人爱好参加不同的部门，力行机器人俱乐部是个很不错，比较适合信管专业的同学发挥个人所长的地方。数控技术创新实践部、机电综合创新实践部和雕塑艺术创新实践部也是尅锻炼能力的地方，只有经历才会成长，需要我们不断地摸爬滚打才会让自己更强。</w:t>
      </w:r>
    </w:p>
    <w:p>
      <w:pPr>
        <w:rPr/>
      </w:pPr>
      <w:r>
        <w:rPr>
          <w:rFonts w:hint="eastAsia"/>
          <w:lang w:val="en-US" w:eastAsia="zh-CN"/>
        </w:rPr>
        <w:t>　　工程训练中心近些年来取得了不错的个人及团体成绩，申请国家专利近10项，学生公开发表论文15篇，共拿到国家级和省级科技创新奖项30多项，这些骄人的成绩让我们看到了工程训练中心的大好前途。作为信管专业的学生，我们可以在其中发挥很大的作用，现在的机器人都是计算机控制，精通编程和管理的我们会在这里尽情发挥所长。积极创新，努力不怕失败。努力不一定会成功，但不努力一定不会成功。</w:t>
      </w:r>
    </w:p>
    <w:p>
      <w:pPr>
        <w:rPr/>
      </w:pPr>
      <w:r>
        <w:rPr>
          <w:rFonts w:hint="eastAsia"/>
          <w:lang w:val="en-US" w:eastAsia="zh-CN"/>
        </w:rPr>
        <w:t>　　ERP实验室</w:t>
      </w:r>
    </w:p>
    <w:p>
      <w:pPr>
        <w:rPr/>
      </w:pPr>
      <w:r>
        <w:rPr>
          <w:rFonts w:hint="eastAsia"/>
          <w:lang w:val="en-US" w:eastAsia="zh-CN"/>
        </w:rPr>
        <w:t>　　如果说工程训练中心是我们大展拳脚的地方，那么ERP实验室就是聚集信管专业学生的宝地。（ERP──Enterprise Resource Planning）企业资源计划系统，是指建立在信息技术基础上，以系统化的管理思想，为企业内外人员提供相关事务处理控制和决策支持手段的管理平台。ERP系统集信息技术与先进的管理思想于一身，成为现代企业普遍采用的运营模式，反映时代对企业合理调配资源，最大化地创造社会财富的要求，成为企业在信息时代生存、发展的基石。从本质上看，ERP仍然是以MRPⅡ为核心，但在功能和技术上却超越了传统的MRPⅡ，它是以顾客驱动的、基于时间的、面向整个供应链管理的企业资源计划。是整合了企业管理理念，业务流程，基础数据和计算机硬件和软件与一体的企业资源管理系统。ＥＲＰ的一般流程为：订单需求分析，采购订单处理和提交，收付款项，成本费用和领导决策。他要解决的问题有：管理思想要不断地改革与创新，选择经验丰富的咨询队伍，扩大各种形式的技术交流，保持信息渠道的畅通。它的典型应用有沙盘模拟。</w:t>
      </w:r>
    </w:p>
    <w:p>
      <w:pPr>
        <w:rPr/>
      </w:pPr>
      <w:r>
        <w:rPr>
          <w:rFonts w:hint="eastAsia"/>
          <w:lang w:val="en-US" w:eastAsia="zh-CN"/>
        </w:rPr>
        <w:t>　　对于ＥＲＰ沙盘模拟按照企业的能智能部门划分了职能中心，包括营销与规划中心，生产中心、物流中心和财务中心。各职能中心涵盖了企业运营的所有关键环节：战略规划、资金筹集、市场营销、产品研发、生产组织、物资采购、设备投资与改造、财务核算与管理等几个部分为设计主线，把企业运营所处的内外环境抽象为一系列的规则，由受训者组成六个相互竞争的模拟企业，模拟企业5—6年的经营，通过学生参与——&gt;沙盘载体——&gt;模拟经营——&gt;对抗演练—&gt;讲师评析——&gt;学生感悟等一系列的实验环节，其融和理论与实践一体、集角色扮演与岗位体验于一身的设计思想，使受训者在分析市场、制定战略、营销策划、组织生产、财务管理等一系列活动中，参悟科学的管理规律，培养团队精神，全面提升管理能力。同时也对企业资源的管理过程有一个实际的体验。</w:t>
      </w:r>
    </w:p>
    <w:p>
      <w:pPr>
        <w:rPr/>
      </w:pPr>
      <w:r>
        <w:rPr>
          <w:rFonts w:hint="eastAsia"/>
          <w:lang w:val="en-US" w:eastAsia="zh-CN"/>
        </w:rPr>
        <w:t>　　沙盘模拟实际也是一个很有序的信息管理系统，对财务信息的分析综合评估，对材料的统计以及调度，作为高企人员的管理下级工作人员、统筹安排企业年度规划、制定详细计划说明书，这都需要很强的管理学方面的一个用技能。</w:t>
      </w:r>
    </w:p>
    <w:p>
      <w:pPr>
        <w:rPr/>
      </w:pPr>
      <w:r>
        <w:rPr>
          <w:rFonts w:hint="eastAsia"/>
          <w:lang w:val="en-US" w:eastAsia="zh-CN"/>
        </w:rPr>
        <w:t>　　五、实习总结</w:t>
      </w:r>
    </w:p>
    <w:p>
      <w:pPr>
        <w:rPr/>
      </w:pPr>
      <w:r>
        <w:rPr>
          <w:rFonts w:hint="eastAsia"/>
          <w:lang w:val="en-US" w:eastAsia="zh-CN"/>
        </w:rPr>
        <w:t>　　接近一周的校内实习结束后，但是这几天的经历然我明白许多与我这个专业相关的专业知识，让我更加明确了自己的前进的方向。以前在大一的时候，我总觉得信息管理与信息系统这个专业是个很虚的专业，就业的机会不是很大，总是感觉前途渺茫。现在，我对自己的专业有了更清晰的认识了，更重要的是我对自己以往所学的知识有了一个全新的定位，对本专业未来就业方向也有了一定的了解。</w:t>
      </w:r>
    </w:p>
    <w:p>
      <w:pPr>
        <w:rPr/>
      </w:pPr>
      <w:r>
        <w:rPr>
          <w:rFonts w:hint="eastAsia"/>
          <w:lang w:val="en-US" w:eastAsia="zh-CN"/>
        </w:rPr>
        <w:t>　　管理信息系统是一个由人和计算机组成的能进行信息收集、传递、储存、加工、维护和使用的系统，它具有统一规划的数据库，具有高度集中和利用定量化的科学管理防范支持管理决策的特点，可以用于高层决策，而且可以用于进行普通的商务管理，通过用户的剧名登陆以及相应的权限控制，可以实现在远端对系统的浏览、查询、控制和审阅。随着信息时代的到来，中小企业的生存和竞争环境发生了根本性的改变，对中小企业而言，信息化无论作为战略手段还是战术手段，均已在企业经营中发挥着举足轻重得作用。结合我国目前的国情来看，改革开放以来，我国的中小企业得到了迅速发展。但也存在着很多问题，资金不是十分雄厚，管理不是非常完善，信息化基础普遍较差，面临着异常激烈的市场竞争。</w:t>
      </w:r>
    </w:p>
    <w:p>
      <w:pPr>
        <w:rPr/>
      </w:pPr>
      <w:r>
        <w:rPr>
          <w:rFonts w:hint="eastAsia"/>
          <w:lang w:val="en-US" w:eastAsia="zh-CN"/>
        </w:rPr>
        <w:t>　　面对这些问题，我们可以做很多，既然我们学的是信息管理，我们可以应用自己的所学为企业设计一套符合其更好地生存和发展的企业管理模式，更新传统的管理理念，利用电脑开发程序的新产业，应用到现代企业管理理念中，搞好自主研发，倡导以人为本、人性化管理，在企业中创建一支具备不同技能的管理团队，使企业走上正规化的管理道路来面对日益激烈的市场竞争。</w:t>
      </w:r>
    </w:p>
    <w:p>
      <w:pPr>
        <w:rPr/>
      </w:pPr>
      <w:r>
        <w:rPr>
          <w:lang w:val="en-US" w:eastAsia="zh-CN"/>
        </w:rPr>
        <w:object>
          <v:shape id="_x0000_i1027" o:spt="201" type="#_x0000_t201" style="height:0pt;width:0.05pt;" o:ole="t" filled="f" coordsize="21600,21600">
            <v:path/>
            <v:fill on="f" focussize="0,0"/>
            <v:stroke/>
            <v:imagedata o:title=""/>
            <o:lock v:ext="edit" aspectratio="t"/>
            <w10:wrap type="none"/>
            <w10:anchorlock/>
          </v:shape>
        </w:objec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5"/>
    <w:rsid w:val="00055332"/>
    <w:rsid w:val="0007501E"/>
    <w:rsid w:val="00307644"/>
    <w:rsid w:val="003F4E1C"/>
    <w:rsid w:val="00AD5775"/>
    <w:rsid w:val="00D617D8"/>
    <w:rsid w:val="01A2177E"/>
    <w:rsid w:val="021048C6"/>
    <w:rsid w:val="02A07600"/>
    <w:rsid w:val="02C3440E"/>
    <w:rsid w:val="038D5BCE"/>
    <w:rsid w:val="040D6C57"/>
    <w:rsid w:val="05302424"/>
    <w:rsid w:val="055E50F4"/>
    <w:rsid w:val="081B7538"/>
    <w:rsid w:val="087E33C2"/>
    <w:rsid w:val="08B00359"/>
    <w:rsid w:val="0A3877AA"/>
    <w:rsid w:val="0B41464B"/>
    <w:rsid w:val="0C4858D8"/>
    <w:rsid w:val="0CC95C15"/>
    <w:rsid w:val="0D0919A5"/>
    <w:rsid w:val="0D1C0303"/>
    <w:rsid w:val="0DEB5FD6"/>
    <w:rsid w:val="0F803A33"/>
    <w:rsid w:val="10742A50"/>
    <w:rsid w:val="147360FF"/>
    <w:rsid w:val="14EC3B60"/>
    <w:rsid w:val="177E65D7"/>
    <w:rsid w:val="17BC6879"/>
    <w:rsid w:val="180018B9"/>
    <w:rsid w:val="1CBD26CA"/>
    <w:rsid w:val="1CE44BBB"/>
    <w:rsid w:val="1D1D3DB0"/>
    <w:rsid w:val="1D4A3E5B"/>
    <w:rsid w:val="1EEF2FA2"/>
    <w:rsid w:val="1F564E7F"/>
    <w:rsid w:val="21E10AF3"/>
    <w:rsid w:val="21E44E0D"/>
    <w:rsid w:val="23A50F9E"/>
    <w:rsid w:val="2404364A"/>
    <w:rsid w:val="251555D2"/>
    <w:rsid w:val="267F3D2D"/>
    <w:rsid w:val="26970686"/>
    <w:rsid w:val="269F57C4"/>
    <w:rsid w:val="278457BC"/>
    <w:rsid w:val="29C032B5"/>
    <w:rsid w:val="2A062AF8"/>
    <w:rsid w:val="2B7842C8"/>
    <w:rsid w:val="2C5D0159"/>
    <w:rsid w:val="2E2F1C48"/>
    <w:rsid w:val="2EDA08C9"/>
    <w:rsid w:val="2EF10A4C"/>
    <w:rsid w:val="2EFF70D2"/>
    <w:rsid w:val="30353047"/>
    <w:rsid w:val="30662666"/>
    <w:rsid w:val="345E3EC1"/>
    <w:rsid w:val="34B063DD"/>
    <w:rsid w:val="37D002F7"/>
    <w:rsid w:val="38330D5E"/>
    <w:rsid w:val="384019F8"/>
    <w:rsid w:val="3C03254D"/>
    <w:rsid w:val="3C95765E"/>
    <w:rsid w:val="3D637F6A"/>
    <w:rsid w:val="3E1D0CD6"/>
    <w:rsid w:val="3E311C8E"/>
    <w:rsid w:val="411F6FD5"/>
    <w:rsid w:val="41557326"/>
    <w:rsid w:val="41A57DA6"/>
    <w:rsid w:val="422D2816"/>
    <w:rsid w:val="42414E05"/>
    <w:rsid w:val="42CF21D8"/>
    <w:rsid w:val="43251F72"/>
    <w:rsid w:val="43675680"/>
    <w:rsid w:val="44EE7269"/>
    <w:rsid w:val="462722BF"/>
    <w:rsid w:val="473B330E"/>
    <w:rsid w:val="489E0DEC"/>
    <w:rsid w:val="49570472"/>
    <w:rsid w:val="49C168FD"/>
    <w:rsid w:val="4C7664B3"/>
    <w:rsid w:val="4C9C620E"/>
    <w:rsid w:val="4CF47481"/>
    <w:rsid w:val="4D2C0CD8"/>
    <w:rsid w:val="4E7C07FD"/>
    <w:rsid w:val="4EAC1046"/>
    <w:rsid w:val="4F15678D"/>
    <w:rsid w:val="50773EB4"/>
    <w:rsid w:val="508E6B2A"/>
    <w:rsid w:val="54F17D7D"/>
    <w:rsid w:val="55C75F7A"/>
    <w:rsid w:val="56505E1B"/>
    <w:rsid w:val="566A19C4"/>
    <w:rsid w:val="57185CB7"/>
    <w:rsid w:val="57893297"/>
    <w:rsid w:val="58DC4C60"/>
    <w:rsid w:val="5B0D0DA0"/>
    <w:rsid w:val="5C343559"/>
    <w:rsid w:val="5C796084"/>
    <w:rsid w:val="61802312"/>
    <w:rsid w:val="62677400"/>
    <w:rsid w:val="63D21BA2"/>
    <w:rsid w:val="642C0167"/>
    <w:rsid w:val="64851912"/>
    <w:rsid w:val="648B5F99"/>
    <w:rsid w:val="64A66EAD"/>
    <w:rsid w:val="653031F0"/>
    <w:rsid w:val="65725ACD"/>
    <w:rsid w:val="65E967CC"/>
    <w:rsid w:val="66DD6D5C"/>
    <w:rsid w:val="683B20FB"/>
    <w:rsid w:val="69FF2C2B"/>
    <w:rsid w:val="6B345C0E"/>
    <w:rsid w:val="6B6257C4"/>
    <w:rsid w:val="6BDF074E"/>
    <w:rsid w:val="6C380ECF"/>
    <w:rsid w:val="6C896714"/>
    <w:rsid w:val="6CCB428C"/>
    <w:rsid w:val="6DA939A8"/>
    <w:rsid w:val="6E4C4DFD"/>
    <w:rsid w:val="6EE03AA8"/>
    <w:rsid w:val="743B0243"/>
    <w:rsid w:val="74FE0D49"/>
    <w:rsid w:val="752851D8"/>
    <w:rsid w:val="76CD5804"/>
    <w:rsid w:val="7B256F23"/>
    <w:rsid w:val="7E5466AC"/>
    <w:rsid w:val="7EFF4F59"/>
    <w:rsid w:val="7F2236D8"/>
    <w:rsid w:val="7F25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eastAsia="宋体" w:asciiTheme="minorAscii" w:hAnsiTheme="minorAscii" w:cstheme="minorBidi"/>
      <w:kern w:val="2"/>
      <w:sz w:val="28"/>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106</TotalTime>
  <ScaleCrop>false</ScaleCrop>
  <LinksUpToDate>false</LinksUpToDate>
  <CharactersWithSpaces>925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2023-04-06T12:19:00Z</dcterms:created>
  <dc:creator>胡浩</dc:creator>
  <cp:lastModifiedBy>青黄</cp:lastModifiedBy>
  <dcterms:modified xsi:type="dcterms:W3CDTF">2023-04-18T07:37:50Z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