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基本信息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姓名：青草君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性别：女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年龄：25岁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婚姻状况：未婚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学历：大专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政治面貌：共青团员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现居城市：重庆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籍贯：重庆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电话：×××××××××××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e-mail：×××@xxx.com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求职意向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工作类型：全职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期望薪资：面议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工作地点：重庆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工作年限：3年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求职行业：广告、公关咨询、策划文化、影视、出版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求职职位：总编/副总编/主编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工作经历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XX-08-XX-08××县广电新闻中心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一工作描述：本人始终坚持在工作中学习，在学习中进步，不断努力向上，争取做更好的自己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教育经历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XX-09-XX-07重庆人文科技学院新闻采编与制作大专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专业描述：大学期间，通过学习新闻专业，掌握了相关的技能，对目前的</w:t>
      </w:r>
      <w:bookmarkStart w:id="0" w:name="_GoBack"/>
      <w:bookmarkEnd w:id="0"/>
      <w:r>
        <w:rPr>
          <w:rFonts w:hint="eastAsia"/>
          <w:sz w:val="28"/>
          <w:szCs w:val="28"/>
        </w:rPr>
        <w:t>工作帮助很大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自我评价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本人乐观向上，能够与人沟通合作，吃苦耐劳，好学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NmU1ZGMxNDg3ODRkOTkzNWFjNGZhZjk5MDlhNjIifQ=="/>
  </w:docVars>
  <w:rsids>
    <w:rsidRoot w:val="6DC94DFF"/>
    <w:rsid w:val="003A6B66"/>
    <w:rsid w:val="6DC9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284</Words>
  <Characters>317</Characters>
  <Lines>0</Lines>
  <Paragraphs>0</Paragraphs>
  <TotalTime>9</TotalTime>
  <ScaleCrop>false</ScaleCrop>
  <LinksUpToDate>false</LinksUpToDate>
  <CharactersWithSpaces>317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2023-04-18T02:21:00Z</dcterms:created>
  <dc:creator>理想三旬.</dc:creator>
  <cp:lastModifiedBy>理想三旬.</cp:lastModifiedBy>
  <dcterms:modified xsi:type="dcterms:W3CDTF">2023-04-18T02:31:12Z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59D5A6B37B334FBF9CA149C7EDBB7403_13</vt:lpwstr>
  </property>
</Properties>
</file>