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1B5E"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我一贯努力学习马列主义毛泽东思想，深刻理解邓小平同志关于建设有中国特色的社会主义理论，坚持党的四项基本原则，拥护中央的领导，拥护社会主义制度，拥护改革开放的政策，热爱水利工程事业，对自己所服务的单位充满感情。注重自身的思想建设，不断提高自己的政治素质，在工作中言行一致，作风端正，实事求是。严于律已，敢于同违规违纪的行为作斗争，敢于开展批评和自我批评，团结同志，尊重领导，圆满地完成上级交给的各项任务，坚持个人利益服从单位利益的原则，不计较个人名利得失。工作作风严谨一丝不苟，精益求精，勤奋务实。保持健康心态，积极进取，乐观向上，对水利事业和单位前途充满信心。</w:t>
      </w:r>
    </w:p>
    <w:p w14:paraId="0D099C73"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一、在工作中注重学习，能及时学习掌握新技术、新知识、新标准规范，便在工作中加以应用，坚持根据工作需要学习，将学到的技术及使用用到实际工作中去，使自己的业务水平得到提高，具备较强的业务工作能力，能根据工作需要，服从领导的安排，从事多个岗位上的技术工作。在北干渠三面光防渗工程施工中，我作为工程技术协助人员，负责分配渠段的施工和质量监督，竣工资料整理工作。</w:t>
      </w:r>
    </w:p>
    <w:p w14:paraId="44C39D34"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二、小水库除险加固设计 根据工程结构复杂、工期短的特点，充分发挥自己的业务专长，合理规划工期、精确制定资源计划、确定施工方案、积极推广新技术、新工艺、新材料应用，该工程被评为优秀工程。施工难度较大，作为该项目的技术负责人，我在施工过程中不断进取、刻苦钻研、虚心请教，积极协助现场施工人员解决各种施</w:t>
      </w:r>
    </w:p>
    <w:p w14:paraId="1F729AED"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工过程中遇到的技术难题，深入贯彻ISO9002质量体系标准，严格按照公司质量管理程序组织施工，使工程质量、安全、工期均严格按照合同要求实施完成，该项目荣获河北省省级文明工地、河北省科技进步奖等多项荣誉和奖励，赢得了业主的赞誉，为公司赢得了良好的社会信誉，树立了良好的社会形象。同时，通过自己的学习和工作实践自己的业务素质和业务能力也得到了进一步的提高和加强。石家庄海通大厦工程地处石家庄市最繁华的中山路旁、火车站对面，由于地处闹市中心，施工场地狭隘，施工难度较大，作为该项目的技术负责人，我在施工过程中不断进取、刻苦钻研，积极协助现场施工人员解决各</w:t>
      </w:r>
      <w:r w:rsidRPr="00F0663C">
        <w:rPr>
          <w:rFonts w:ascii="宋体" w:hAnsi="宋体" w:cs="宋体" w:hint="eastAsia"/>
          <w:color w:val="3C3C3C"/>
          <w:sz w:val="28"/>
          <w:szCs w:val="28"/>
        </w:rPr>
        <w:lastRenderedPageBreak/>
        <w:t>种施工过程中遇到的技术难题，严格按照公司质量、环境、职业健康安全管理程序组织施工，使工程质量、安全、工期均严格按照合同要求实施完成，该项目荣获河北省省级文明工地，赢得了业主的赞誉，为公司赢得了良好的社会信誉，树立了良好的社会形象。同时，通过自己的学习和工作实践自己的业务素质和业务能力也得到了进一步的提高和加强。</w:t>
      </w:r>
    </w:p>
    <w:p w14:paraId="0AAE3112"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在施工中注意总结经验，完成论文《安全生产资料管理的规范化和标准化》、《从技术角度浅谈塔式起重机的选购》、《粉刷石膏的应用实践》在公司年度技术工作会议上交流。</w:t>
      </w:r>
    </w:p>
    <w:p w14:paraId="579D3124"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以上是我一年来从事的主要技术工作的情况，通过从书本上学习、从实践中学习、从他人那里学习，再加之自己的分析和思考，确实有了较大的收获和进步。成绩和不足是同时存在的，经验和教训也是相伴而行，克服不足，学无止境，路在脚下延伸，我将一如既往继</w:t>
      </w:r>
    </w:p>
    <w:p w14:paraId="4473155C" w14:textId="77777777" w:rsidR="0082287A" w:rsidRPr="00F0663C" w:rsidRDefault="00000000" w:rsidP="00F0663C">
      <w:pPr>
        <w:pStyle w:val="a3"/>
        <w:widowControl/>
        <w:spacing w:before="120" w:beforeAutospacing="0" w:afterAutospacing="0" w:line="440" w:lineRule="exact"/>
        <w:rPr>
          <w:rFonts w:ascii="宋体" w:hAnsi="宋体" w:cs="宋体"/>
          <w:color w:val="3C3C3C"/>
          <w:sz w:val="28"/>
          <w:szCs w:val="28"/>
        </w:rPr>
      </w:pPr>
      <w:r w:rsidRPr="00F0663C">
        <w:rPr>
          <w:rFonts w:ascii="宋体" w:hAnsi="宋体" w:cs="宋体" w:hint="eastAsia"/>
          <w:color w:val="3C3C3C"/>
          <w:sz w:val="28"/>
          <w:szCs w:val="28"/>
        </w:rPr>
        <w:t>续在工作中尽心尽力，不断学习，努力进取，提高自身的业务素质，锻炼自己的工作能力，总结经验，吸取教训，把自己的工作做的更好，报效单位对我的培养和关怀，为单位、为水利事业贡献我的全部精力。</w:t>
      </w:r>
    </w:p>
    <w:p w14:paraId="0E0737C0" w14:textId="77777777" w:rsidR="0082287A" w:rsidRPr="00F0663C" w:rsidRDefault="0082287A" w:rsidP="00F0663C">
      <w:pPr>
        <w:spacing w:line="440" w:lineRule="exact"/>
        <w:rPr>
          <w:sz w:val="28"/>
          <w:szCs w:val="28"/>
        </w:rPr>
      </w:pPr>
    </w:p>
    <w:sectPr w:rsidR="0082287A" w:rsidRPr="00F066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2NTM2OWU4Zjk1Nzc0MjczNTJiYzhkOTExMGJkNTYifQ=="/>
  </w:docVars>
  <w:rsids>
    <w:rsidRoot w:val="06356E4D"/>
    <w:rsid w:val="0082287A"/>
    <w:rsid w:val="00F0663C"/>
    <w:rsid w:val="06356E4D"/>
    <w:rsid w:val="10BE4C49"/>
    <w:rsid w:val="1D7019C1"/>
    <w:rsid w:val="21E93AF0"/>
    <w:rsid w:val="296879F1"/>
    <w:rsid w:val="2AFB4FC0"/>
    <w:rsid w:val="2B6568DD"/>
    <w:rsid w:val="34FF745B"/>
    <w:rsid w:val="37D050DF"/>
    <w:rsid w:val="389205E6"/>
    <w:rsid w:val="406B1E48"/>
    <w:rsid w:val="424566C9"/>
    <w:rsid w:val="493D6DA4"/>
    <w:rsid w:val="50D94BAC"/>
    <w:rsid w:val="51F36142"/>
    <w:rsid w:val="644A1BF1"/>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88BE"/>
  <w15:docId w15:val="{48EA49AD-8D66-4E1D-9685-C1AC8F6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dc:creator>
  <cp:lastModifiedBy>朱 玉红</cp:lastModifiedBy>
  <cp:revision>2</cp:revision>
  <dcterms:created xsi:type="dcterms:W3CDTF">2023-03-31T02:33:00Z</dcterms:created>
  <dcterms:modified xsi:type="dcterms:W3CDTF">2023-04-17T11:54:00Z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67ADADA1C0934335ADD1F94635EC51E4</vt:lpwstr>
  </property>
</Properties>
</file>