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E632"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我自20xx年x</w:t>
      </w:r>
      <w:proofErr w:type="gramStart"/>
      <w:r w:rsidRPr="00875B9E">
        <w:rPr>
          <w:rFonts w:ascii="宋体" w:hAnsi="宋体" w:cs="宋体" w:hint="eastAsia"/>
          <w:color w:val="3C3C3C"/>
          <w:sz w:val="28"/>
          <w:szCs w:val="28"/>
        </w:rPr>
        <w:t>月至今</w:t>
      </w:r>
      <w:proofErr w:type="gramEnd"/>
      <w:r w:rsidRPr="00875B9E">
        <w:rPr>
          <w:rFonts w:ascii="宋体" w:hAnsi="宋体" w:cs="宋体" w:hint="eastAsia"/>
          <w:color w:val="3C3C3C"/>
          <w:sz w:val="28"/>
          <w:szCs w:val="28"/>
        </w:rPr>
        <w:t>在**分院工作，积极参与各项水利水电工程的基础设计工作。工作过程中，在许多前辈的指导和帮助下，我的专业水平和工作能力取得了很大进步，我不仅熟悉了水利水电工程项目的基础设计工作，而且还逐步成长为一名合格的专业技术人员。回首走过的这些日子，感慨颇多，有成功的喜悦，也有受挫折后的沮丧，可是这并没有磨灭我对水库移民工作的热情，今后将一如既往以饱满的工作热情投入水电工程建设中，更为坚定踏实的工作，努力进取，不断完善自我，提高职业素养，更好的服务于水电工程建设。</w:t>
      </w:r>
    </w:p>
    <w:p w14:paraId="246AF5D1"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一、工作总结</w:t>
      </w:r>
    </w:p>
    <w:p w14:paraId="36650AE6"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我自从事水库征地移民工作以来，认真学习各项专业技术，一直向一名合格并且优秀的专业技术人员方向努力。工作以来，主要参加了如下工作：</w:t>
      </w:r>
    </w:p>
    <w:p w14:paraId="5D5FE754"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1、201*年*月，参与了**水电工程建设征地移民安置逐年补偿实施效果现场调研以及报告的编写。</w:t>
      </w:r>
    </w:p>
    <w:p w14:paraId="433A702F"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2、201*年*月，参与了**安置点的居民点规划报告编制的相关工作。</w:t>
      </w:r>
    </w:p>
    <w:p w14:paraId="33EE9FC7"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3、201*年*月，参与了《**》英文稿的修改。</w:t>
      </w:r>
    </w:p>
    <w:p w14:paraId="647473ED"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4、201*年*月，参与了**电站现场勘查及资料收集工作。 5、201*年*月，参与了**水电站建设用</w:t>
      </w:r>
      <w:proofErr w:type="gramStart"/>
      <w:r w:rsidRPr="00875B9E">
        <w:rPr>
          <w:rFonts w:ascii="宋体" w:hAnsi="宋体" w:cs="宋体" w:hint="eastAsia"/>
          <w:color w:val="3C3C3C"/>
          <w:sz w:val="28"/>
          <w:szCs w:val="28"/>
        </w:rPr>
        <w:t>地区量图工作</w:t>
      </w:r>
      <w:proofErr w:type="gramEnd"/>
      <w:r w:rsidRPr="00875B9E">
        <w:rPr>
          <w:rFonts w:ascii="宋体" w:hAnsi="宋体" w:cs="宋体" w:hint="eastAsia"/>
          <w:color w:val="3C3C3C"/>
          <w:sz w:val="28"/>
          <w:szCs w:val="28"/>
        </w:rPr>
        <w:t>。 6、201*年*月，参与了《**》的编写和校正。</w:t>
      </w:r>
    </w:p>
    <w:p w14:paraId="629034BF"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7、201*年*月～*月，参与了**水电站移民安置设计变更梳理</w:t>
      </w:r>
    </w:p>
    <w:p w14:paraId="51446192"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及相关工作。</w:t>
      </w:r>
    </w:p>
    <w:p w14:paraId="4760043E"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二、心得体会</w:t>
      </w:r>
    </w:p>
    <w:p w14:paraId="498F8F12"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1、专业知识</w:t>
      </w:r>
    </w:p>
    <w:p w14:paraId="2370897F"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刚从事水电工程建设征地移民工作时，对于陌生的工作，不知从哪里切入，也不知道整个工作过程，我困惑和茫然了，但是在前辈和专业技术骨干的指导和带领下，我一切从零开始，努力学习，坚定踏实的工作，逐渐掌握了水库征地移民方面的专业知识及相关法律法规，对水库移民的工作过程有了概括性的了解。在工作中，我积极参加水库</w:t>
      </w:r>
      <w:r w:rsidRPr="00875B9E">
        <w:rPr>
          <w:rFonts w:ascii="宋体" w:hAnsi="宋体" w:cs="宋体" w:hint="eastAsia"/>
          <w:color w:val="3C3C3C"/>
          <w:sz w:val="28"/>
          <w:szCs w:val="28"/>
        </w:rPr>
        <w:lastRenderedPageBreak/>
        <w:t>征地移民工作，认真学习加强各项业务能力，通过参与大中型水电站建设征地及移民安置规划工作，到库区及各移民安置点实地进行调查，自己的业务能力有了很大的提高。对工作中出现疑难问题，积极向领导和其他同志请教，对自己的知识进行全面的查缺补漏。在实践中学习，也在实践中完善自己的不足。在工作中，我不但掌握了水库征地移民工作相关规程规范，而且逐渐能够独立进行工作，完成一些报告的编写。</w:t>
      </w:r>
    </w:p>
    <w:p w14:paraId="2F578C74"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2、人生态度</w:t>
      </w:r>
    </w:p>
    <w:p w14:paraId="4CB40446"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以最饱满的热情，踏实、认真的做好每一件事情，在工作和生活中，用心去做事，取得成绩总结成功的经验，遇到困难不回避绕道，遭受挫折不垂头丧气，身处逆境不消极悲观，多思考，多渠道寻找解决问题的途径，总结经验教训，不断学习各方面的知识，不断完善自己。</w:t>
      </w:r>
    </w:p>
    <w:p w14:paraId="3114CBDF"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3、团队意识</w:t>
      </w:r>
    </w:p>
    <w:p w14:paraId="05DDE6B5"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古人云：“人心齐，泰山移”，我们也常说：“团结就是力量”，个人的力量太渺小，齐心协力才能很好的完成各项工作。对于能</w:t>
      </w:r>
    </w:p>
    <w:p w14:paraId="2CE8662D"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proofErr w:type="gramStart"/>
      <w:r w:rsidRPr="00875B9E">
        <w:rPr>
          <w:rFonts w:ascii="宋体" w:hAnsi="宋体" w:cs="宋体" w:hint="eastAsia"/>
          <w:color w:val="3C3C3C"/>
          <w:sz w:val="28"/>
          <w:szCs w:val="28"/>
        </w:rPr>
        <w:t>够进入</w:t>
      </w:r>
      <w:proofErr w:type="gramEnd"/>
      <w:r w:rsidRPr="00875B9E">
        <w:rPr>
          <w:rFonts w:ascii="宋体" w:hAnsi="宋体" w:cs="宋体" w:hint="eastAsia"/>
          <w:color w:val="3C3C3C"/>
          <w:sz w:val="28"/>
          <w:szCs w:val="28"/>
        </w:rPr>
        <w:t>这个团体，我是幸运的，这里的同事不仅亲和，而且团结、同心。在这里，我体会到了真正意义上的团结就是力量；在这里，这个团体给予了我最直接的教诲，大家同吃苦，共患难，感情深厚，令我感受到了这个大家庭给予我的温暖和快乐。</w:t>
      </w:r>
    </w:p>
    <w:p w14:paraId="6AA49D91"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4、职业素养</w:t>
      </w:r>
    </w:p>
    <w:p w14:paraId="483DBFFB"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工作的态度，不是今天或明天，而是一种职业的信仰，认真、踏实的完成每项工作是我对自己的要求，享受工作的过程，收获成功后的喜悦。水电工程建设征地移民工作是一项很有挑战性的工作，这项工作不仅涉及知识面广，而且要和社会各个层面的人打交道，上到地方政府一把手领导，下到库区百姓，通过在工作中学习和磨砺，专业知识和沟通协调能力都得到了提升。</w:t>
      </w:r>
    </w:p>
    <w:p w14:paraId="03FAE724"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5、勤于思考，加强学习</w:t>
      </w:r>
    </w:p>
    <w:p w14:paraId="4B81F338" w14:textId="77777777" w:rsidR="006F6E63" w:rsidRPr="00875B9E" w:rsidRDefault="00000000" w:rsidP="00875B9E">
      <w:pPr>
        <w:pStyle w:val="a3"/>
        <w:widowControl/>
        <w:spacing w:before="120" w:beforeAutospacing="0" w:afterAutospacing="0" w:line="440" w:lineRule="exact"/>
        <w:rPr>
          <w:rFonts w:ascii="宋体" w:hAnsi="宋体" w:cs="宋体"/>
          <w:color w:val="3C3C3C"/>
          <w:sz w:val="28"/>
          <w:szCs w:val="28"/>
        </w:rPr>
      </w:pPr>
      <w:r w:rsidRPr="00875B9E">
        <w:rPr>
          <w:rFonts w:ascii="宋体" w:hAnsi="宋体" w:cs="宋体" w:hint="eastAsia"/>
          <w:color w:val="3C3C3C"/>
          <w:sz w:val="28"/>
          <w:szCs w:val="28"/>
        </w:rPr>
        <w:t>这里引用一句千古绝唱“路漫漫，其修远，吾将上下而求索”，工作中不断“求索”，对遇到的问题和困难要多思考、多想办法，以便可</w:t>
      </w:r>
      <w:r w:rsidRPr="00875B9E">
        <w:rPr>
          <w:rFonts w:ascii="宋体" w:hAnsi="宋体" w:cs="宋体" w:hint="eastAsia"/>
          <w:color w:val="3C3C3C"/>
          <w:sz w:val="28"/>
          <w:szCs w:val="28"/>
        </w:rPr>
        <w:lastRenderedPageBreak/>
        <w:t>以找到更多、更好的解决途径，对类似的问题举一反三，触类旁通，不断总结积累工作经验。</w:t>
      </w:r>
    </w:p>
    <w:p w14:paraId="5F831F71" w14:textId="0BFAD5AB" w:rsidR="006F6E63" w:rsidRPr="00DF63AF" w:rsidRDefault="00000000" w:rsidP="00DF63AF">
      <w:pPr>
        <w:pStyle w:val="a3"/>
        <w:widowControl/>
        <w:spacing w:before="120" w:beforeAutospacing="0" w:afterAutospacing="0" w:line="440" w:lineRule="exact"/>
        <w:rPr>
          <w:rFonts w:ascii="宋体" w:hAnsi="宋体" w:cs="宋体" w:hint="eastAsia"/>
          <w:color w:val="3C3C3C"/>
          <w:sz w:val="28"/>
          <w:szCs w:val="28"/>
        </w:rPr>
      </w:pPr>
      <w:r w:rsidRPr="00875B9E">
        <w:rPr>
          <w:rFonts w:ascii="宋体" w:hAnsi="宋体" w:cs="宋体" w:hint="eastAsia"/>
          <w:color w:val="3C3C3C"/>
          <w:sz w:val="28"/>
          <w:szCs w:val="28"/>
        </w:rPr>
        <w:t>水电工程征地移民规划设计是庞大而系统的工作，涉及的知识面广，在具体工作中，发现真是“书到用时方恨少”，在以后的工作中，不断加强学习，扩展自己的知识面，使自己更好地服务于水利水电工程建设。</w:t>
      </w:r>
    </w:p>
    <w:sectPr w:rsidR="006F6E63" w:rsidRPr="00DF63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E2NTM2OWU4Zjk1Nzc0MjczNTJiYzhkOTExMGJkNTYifQ=="/>
  </w:docVars>
  <w:rsids>
    <w:rsidRoot w:val="06356E4D"/>
    <w:rsid w:val="006F6E63"/>
    <w:rsid w:val="00875B9E"/>
    <w:rsid w:val="00A419C8"/>
    <w:rsid w:val="00DF63AF"/>
    <w:rsid w:val="06356E4D"/>
    <w:rsid w:val="10BE4C49"/>
    <w:rsid w:val="1D7019C1"/>
    <w:rsid w:val="21E93AF0"/>
    <w:rsid w:val="296879F1"/>
    <w:rsid w:val="2AFB4FC0"/>
    <w:rsid w:val="2B6568DD"/>
    <w:rsid w:val="34FF745B"/>
    <w:rsid w:val="37D050DF"/>
    <w:rsid w:val="389205E6"/>
    <w:rsid w:val="406B1E48"/>
    <w:rsid w:val="424566C9"/>
    <w:rsid w:val="493D6DA4"/>
    <w:rsid w:val="50D94BAC"/>
    <w:rsid w:val="51F36142"/>
    <w:rsid w:val="644A1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120CD"/>
  <w15:docId w15:val="{ABD2DEBA-68A5-469B-8928-13B7E837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dc:creator>
  <cp:lastModifiedBy>朱 玉红</cp:lastModifiedBy>
  <cp:revision>8</cp:revision>
  <dcterms:created xsi:type="dcterms:W3CDTF">2023-03-31T02:33:00Z</dcterms:created>
  <dcterms:modified xsi:type="dcterms:W3CDTF">2023-04-17T11:52:00Z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30BFC5A3795F424486DE4CCE6251D678</vt:lpwstr>
  </property>
</Properties>
</file>