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2023年汽车销售工作计划</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新的一年到了，我也给自已制定了新的工作计划，希望在新的一年里，公司不断发展，自已不断进步。</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一、销量指标</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努力完成领导给予的当月销售计划、目标</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二、监督，管理销售展厅和销售人员的日常销售工作，制定仪表环境监督卡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1、仪表着装：统一工作服并佩戴胸卡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2、展厅整洁：每天定期检查展厅车辆，谈判桌的整洁状况。每人负责的车辆必须在9点前搽试完毕，展车全部。随时处理展厅突发情况，必要时上报销售经理。</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3、展厅前台接待：如值勤人员有特殊原因离岗，需找到替代人员，替代人员承担所有前台值勤的责任。随时查看销售人员在展厅的纪律。</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销售人员的日常工作，对于销售人员的客户级别定位和三表一卡的回访度进行提醒督促，对销售员的销售流程进行勘察。对销售人员每天的工作任务和需要完成的任务进行协调，如上牌时间和厂家出现的政策变动等。随时处理展厅突发情况，必要时上报销售经理。每天下午下班前定时把一整天的工作情况和明天需要完成的工作任务上报给销售经理。处理职责范围类的客户抱怨，提升客户满意度。</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5、员工请假处理，准假具体安排办法制度。</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三、配合市场部，做好销售拓展和市场推广工作</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1、对市场部发出来的市场活动进行协调，如外出拍照片等。</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2、在销售人员不值班的情况下，可以沟通市场部进行外出市场开拓，由市场部定点，出外发单片。</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四、掌握库存，配合销售经理做好销售需求计划</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每天对于销售人员的交车，资料交接，开票，做保险等进行盘查。下班前上报销售经理登记。对于时间过长车辆对销售人员进行通报，重点销售</w:t>
      </w:r>
      <w:r>
        <w:rPr>
          <w:rFonts w:hint="eastAsia" w:ascii="宋体" w:hAnsi="宋体" w:eastAsia="宋体" w:cs="宋体"/>
          <w:sz w:val="28"/>
          <w:szCs w:val="28"/>
        </w:rPr>
        <w:t>;配合销售经理对每礼拜一从厂家订购的车型，颜色进行建议。</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五、协助销售经理做好销售人员的培训计划，并组织实施</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于现阶段的管理制度不完善，销售员缺少较好的培训，通过与销售顾问的沟通，他们需求更好的竞品信息，我会想办法找出好的口述，直接影响销售业绩。根据销售经理和销售顾问的具体要求，制定相关的培训材料和计划</w:t>
      </w:r>
      <w:r>
        <w:rPr>
          <w:rFonts w:hint="eastAsia" w:ascii="宋体" w:hAnsi="宋体" w:eastAsia="宋体" w:cs="宋体"/>
          <w:sz w:val="28"/>
          <w:szCs w:val="28"/>
        </w:rPr>
        <w:t>!初步定在每天早晨培训闲置组。</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六、合理划分市场，提升工作效率</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增加了跑市场的力度，对一些老客户加以巩固，推进对新客户、大单子的把握和跟踪力度。对应收账款，及时进行督促和控制。发现问题及时解决，工作效率也会有所提高。</w:t>
      </w:r>
      <w:r>
        <w:rPr>
          <w:rFonts w:hint="eastAsia" w:ascii="宋体" w:hAnsi="宋体" w:eastAsia="宋体" w:cs="宋体"/>
          <w:sz w:val="28"/>
          <w:szCs w:val="28"/>
        </w:rPr>
        <w:t xml:space="preserve"> 销售人员现局限于老客户的维护上，对新客户的开发力度不足，2023年除了稳定老客户，还要出台措施加强新客户的开发，合理的利用出差时间。</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3MGM0YjcxZTc0OTQyYmM4NDM1NzQ2YWRkMzk5YzYifQ=="/>
  </w:docVars>
  <w:rsids>
    <w:rsidRoot w:val="00E72671"/>
    <w:rsid w:val="000E10EF"/>
    <w:rsid w:val="00183655"/>
    <w:rsid w:val="007C6D9F"/>
    <w:rsid w:val="00E72671"/>
    <w:rsid w:val="46D1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954</Words>
  <Characters>960</Characters>
  <Lines>7</Lines>
  <Paragraphs>1</Paragraphs>
  <TotalTime>8</TotalTime>
  <ScaleCrop>false</ScaleCrop>
  <LinksUpToDate>false</LinksUpToDate>
  <CharactersWithSpaces>961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2023-04-01T09:02:00Z</dcterms:created>
  <dc:creator>汪哲涵爸爸</dc:creator>
  <cp:lastModifiedBy>86139</cp:lastModifiedBy>
  <dcterms:modified xsi:type="dcterms:W3CDTF">2023-04-15T17:21:37Z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ECE3A376593646D9B02553832D3E3B99_12</vt:lpwstr>
  </property>
</Properties>
</file>