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</w:rPr>
        <w:t>度假村领导: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公司开业以来我部监控系统长期处于运行状态，未能及时予以维护，设施设备因客观原因存有以下几点问题: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1、监控线路松动、接触不良导致时常出现黑屏、看不清。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2、楼层镜头的角度存有盲区，监控不到位、留有死角。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3、2号镜头(前台接待处)断电、重启后镜头不能复位。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4、监控控制板上按键已松动了几个，须加固。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5、2号录像机与3号录像机在退出带时、时常卡带。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6、3号主机时常发生故障报警。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以上情况给我部监控系统带来了不便，如长此以往，不仅给我部的工作带来了很大的阻碍与被动，而且监控系统也承受不了，特申请给予维护。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妥否，请批示。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请示人: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日期: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3MGM0YjcxZTc0OTQyYmM4NDM1NzQ2YWRkMzk5YzYifQ=="/>
  </w:docVars>
  <w:rsids>
    <w:rsidRoot w:val="217328DE"/>
    <w:rsid w:val="010D6029"/>
    <w:rsid w:val="18825576"/>
    <w:rsid w:val="217328DE"/>
    <w:rsid w:val="3C7C75E3"/>
    <w:rsid w:val="58D04AE7"/>
    <w:rsid w:val="6E166FE8"/>
    <w:rsid w:val="713779A1"/>
    <w:rsid w:val="718D136F"/>
    <w:rsid w:val="748D1686"/>
    <w:rsid w:val="7EC6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268</Characters>
  <Lines>0</Lines>
  <Paragraphs>0</Paragraphs>
  <TotalTime>22</TotalTime>
  <ScaleCrop>false</ScaleCrop>
  <LinksUpToDate>false</LinksUpToDate>
  <CharactersWithSpaces>268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2023-04-01T13:27:00Z</dcterms:created>
  <dc:creator>理想三旬.</dc:creator>
  <cp:lastModifiedBy>86139</cp:lastModifiedBy>
  <dcterms:modified xsi:type="dcterms:W3CDTF">2023-04-15T17:05:13Z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8A1DF50C482647CDAF7F3E34F11AD836</vt:lpwstr>
  </property>
</Properties>
</file>