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F3" w:rsidRPr="004937F3" w:rsidRDefault="004937F3" w:rsidP="004937F3">
      <w:pPr>
        <w:rPr>
          <w:rFonts w:eastAsia="SimSun"/>
          <w:lang w:eastAsia="zh-CN"/>
        </w:rPr>
      </w:pPr>
      <w:r w:rsidRPr="004937F3">
        <w:rPr>
          <w:rFonts w:eastAsia="SimSun" w:hint="eastAsia"/>
          <w:lang w:eastAsia="zh-CN"/>
        </w:rPr>
        <w:t>忙碌而又充实的一年即将过去，在院领导及护理部主任的各方面的支持和教导下，顺利完成各项任务。结合科室的实际，有计划的开展工作，合理安排时间，并总结如下：</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一、加强护士在职教育，提高护理人员的综合素质</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1</w:t>
      </w:r>
      <w:r w:rsidRPr="004937F3">
        <w:rPr>
          <w:rFonts w:eastAsia="SimSun" w:hint="eastAsia"/>
          <w:lang w:eastAsia="zh-CN"/>
        </w:rPr>
        <w:t>、加强科室制度建设，使各项护理工作制度化、规范化、常规化。</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2</w:t>
      </w:r>
      <w:r w:rsidRPr="004937F3">
        <w:rPr>
          <w:rFonts w:eastAsia="SimSun" w:hint="eastAsia"/>
          <w:lang w:eastAsia="zh-CN"/>
        </w:rPr>
        <w:t>、做好新入院护士、低年资护士的培养和考核工作，强化她们的学习</w:t>
      </w:r>
      <w:r w:rsidRPr="004937F3">
        <w:rPr>
          <w:rFonts w:eastAsia="SimSun"/>
          <w:lang w:eastAsia="zh-CN"/>
        </w:rPr>
        <w:t xml:space="preserve"> </w:t>
      </w:r>
      <w:r w:rsidRPr="004937F3">
        <w:rPr>
          <w:rFonts w:eastAsia="SimSun" w:hint="eastAsia"/>
          <w:lang w:eastAsia="zh-CN"/>
        </w:rPr>
        <w:t>意识和爱</w:t>
      </w:r>
      <w:r w:rsidRPr="004937F3">
        <w:rPr>
          <w:rFonts w:eastAsia="SimSun"/>
          <w:lang w:eastAsia="zh-CN"/>
        </w:rPr>
        <w:t xml:space="preserve"> </w:t>
      </w:r>
      <w:r w:rsidRPr="004937F3">
        <w:rPr>
          <w:rFonts w:eastAsia="SimSun" w:hint="eastAsia"/>
          <w:lang w:eastAsia="zh-CN"/>
        </w:rPr>
        <w:t>岗敬业精神。</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3</w:t>
      </w:r>
      <w:r w:rsidRPr="004937F3">
        <w:rPr>
          <w:rFonts w:eastAsia="SimSun" w:hint="eastAsia"/>
          <w:lang w:eastAsia="zh-CN"/>
        </w:rPr>
        <w:t>、加强“三基”培训及考核，每个月对护士操作进行抽查考核，每学期一次理论考试。</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4</w:t>
      </w:r>
      <w:r w:rsidRPr="004937F3">
        <w:rPr>
          <w:rFonts w:eastAsia="SimSun" w:hint="eastAsia"/>
          <w:lang w:eastAsia="zh-CN"/>
        </w:rPr>
        <w:t>、强化相关护理知识的学习和考核，注重理论考试与临床应用相结合，要求讲究实效，不流于形式。</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5</w:t>
      </w:r>
      <w:r w:rsidRPr="004937F3">
        <w:rPr>
          <w:rFonts w:eastAsia="SimSun" w:hint="eastAsia"/>
          <w:lang w:eastAsia="zh-CN"/>
        </w:rPr>
        <w:t>、组织护理人员每学期学习一次医疗护理的各项法律法规。</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二、护理管理工作</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1</w:t>
      </w:r>
      <w:r w:rsidRPr="004937F3">
        <w:rPr>
          <w:rFonts w:eastAsia="SimSun" w:hint="eastAsia"/>
          <w:lang w:eastAsia="zh-CN"/>
        </w:rPr>
        <w:t>、加强护理操作规范，实施流程化服务。严格无菌操作及查对制度，提高护理水平和质量，杜绝医疗护理的差错事故发生。</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2</w:t>
      </w:r>
      <w:r w:rsidRPr="004937F3">
        <w:rPr>
          <w:rFonts w:eastAsia="SimSun" w:hint="eastAsia"/>
          <w:lang w:eastAsia="zh-CN"/>
        </w:rPr>
        <w:t>、认真做好基础护理工作，使护理工作更加规范化和制度化。要求保持病床整洁，无异味，无污迹，物品摆设整齐规范，输液滴数与医嘱相符，勤巡视输液病人，善于观察病情，发现问题及时解决。</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3</w:t>
      </w:r>
      <w:r w:rsidRPr="004937F3">
        <w:rPr>
          <w:rFonts w:eastAsia="SimSun" w:hint="eastAsia"/>
          <w:lang w:eastAsia="zh-CN"/>
        </w:rPr>
        <w:t>、注重收集护理服务需求信息，护士长通过了解回访卡意见、与门诊和住院病人的交谈，发放满意度调查表等，获取病人的需求及反馈信息，及时提出改进措施，完善和弥补护理工作中的不足。</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4</w:t>
      </w:r>
      <w:r w:rsidRPr="004937F3">
        <w:rPr>
          <w:rFonts w:eastAsia="SimSun" w:hint="eastAsia"/>
          <w:lang w:eastAsia="zh-CN"/>
        </w:rPr>
        <w:t>、对护士工作给予激励。尤其是病人写信表扬的护士加</w:t>
      </w:r>
      <w:r w:rsidRPr="004937F3">
        <w:rPr>
          <w:rFonts w:eastAsia="SimSun"/>
          <w:lang w:eastAsia="zh-CN"/>
        </w:rPr>
        <w:t>10-20</w:t>
      </w:r>
      <w:r w:rsidRPr="004937F3">
        <w:rPr>
          <w:rFonts w:eastAsia="SimSun" w:hint="eastAsia"/>
          <w:lang w:eastAsia="zh-CN"/>
        </w:rPr>
        <w:t>分，反之扣</w:t>
      </w:r>
      <w:r w:rsidRPr="004937F3">
        <w:rPr>
          <w:rFonts w:eastAsia="SimSun"/>
          <w:lang w:eastAsia="zh-CN"/>
        </w:rPr>
        <w:t>10-20</w:t>
      </w:r>
      <w:r w:rsidRPr="004937F3">
        <w:rPr>
          <w:rFonts w:eastAsia="SimSun" w:hint="eastAsia"/>
          <w:lang w:eastAsia="zh-CN"/>
        </w:rPr>
        <w:t>分。</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5</w:t>
      </w:r>
      <w:r w:rsidRPr="004937F3">
        <w:rPr>
          <w:rFonts w:eastAsia="SimSun" w:hint="eastAsia"/>
          <w:lang w:eastAsia="zh-CN"/>
        </w:rPr>
        <w:t>、做到服务质量零投诉。</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三、护理质量计划</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1</w:t>
      </w:r>
      <w:r w:rsidRPr="004937F3">
        <w:rPr>
          <w:rFonts w:eastAsia="SimSun" w:hint="eastAsia"/>
          <w:lang w:eastAsia="zh-CN"/>
        </w:rPr>
        <w:t>、加强基础护理，确保褥疮发生率为零，具体工作如下：</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(1)</w:t>
      </w:r>
      <w:r w:rsidRPr="004937F3">
        <w:rPr>
          <w:rFonts w:eastAsia="SimSun" w:hint="eastAsia"/>
          <w:lang w:eastAsia="zh-CN"/>
        </w:rPr>
        <w:t>严格交接，责任到人。</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(2)</w:t>
      </w:r>
      <w:r w:rsidRPr="004937F3">
        <w:rPr>
          <w:rFonts w:eastAsia="SimSun" w:hint="eastAsia"/>
          <w:lang w:eastAsia="zh-CN"/>
        </w:rPr>
        <w:t>做好长期卧床病人的交接。</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(3)</w:t>
      </w:r>
      <w:r w:rsidRPr="004937F3">
        <w:rPr>
          <w:rFonts w:eastAsia="SimSun" w:hint="eastAsia"/>
          <w:lang w:eastAsia="zh-CN"/>
        </w:rPr>
        <w:t>加强早晚班，为危重病人做好晨晚间护理。</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2</w:t>
      </w:r>
      <w:r w:rsidRPr="004937F3">
        <w:rPr>
          <w:rFonts w:eastAsia="SimSun" w:hint="eastAsia"/>
          <w:lang w:eastAsia="zh-CN"/>
        </w:rPr>
        <w:t>、严格护理文书的书写，力争合格率为</w:t>
      </w:r>
      <w:r w:rsidRPr="004937F3">
        <w:rPr>
          <w:rFonts w:eastAsia="SimSun"/>
          <w:lang w:eastAsia="zh-CN"/>
        </w:rPr>
        <w:t>98%</w:t>
      </w:r>
      <w:r w:rsidRPr="004937F3">
        <w:rPr>
          <w:rFonts w:eastAsia="SimSun" w:hint="eastAsia"/>
          <w:lang w:eastAsia="zh-CN"/>
        </w:rPr>
        <w:t>。</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(1)</w:t>
      </w:r>
      <w:r w:rsidRPr="004937F3">
        <w:rPr>
          <w:rFonts w:eastAsia="SimSun" w:hint="eastAsia"/>
          <w:lang w:eastAsia="zh-CN"/>
        </w:rPr>
        <w:t>责任到人，严格执行护理文书的扣分制度。</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(2)</w:t>
      </w:r>
      <w:r w:rsidRPr="004937F3">
        <w:rPr>
          <w:rFonts w:eastAsia="SimSun" w:hint="eastAsia"/>
          <w:lang w:eastAsia="zh-CN"/>
        </w:rPr>
        <w:t>护士长每天抽查，重点是护理记录。</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(3)</w:t>
      </w:r>
      <w:r w:rsidRPr="004937F3">
        <w:rPr>
          <w:rFonts w:eastAsia="SimSun" w:hint="eastAsia"/>
          <w:lang w:eastAsia="zh-CN"/>
        </w:rPr>
        <w:t>学习护理文书书写标准，并定期讲评护理文书。</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3</w:t>
      </w:r>
      <w:r w:rsidRPr="004937F3">
        <w:rPr>
          <w:rFonts w:eastAsia="SimSun" w:hint="eastAsia"/>
          <w:lang w:eastAsia="zh-CN"/>
        </w:rPr>
        <w:t>、成立质控小组，虚心听取医生对护理质量的意见，积极配合医生的工作，使护理质量达到一个新的水平。</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lang w:eastAsia="zh-CN"/>
        </w:rPr>
        <w:t>4</w:t>
      </w:r>
      <w:r w:rsidRPr="004937F3">
        <w:rPr>
          <w:rFonts w:eastAsia="SimSun" w:hint="eastAsia"/>
          <w:lang w:eastAsia="zh-CN"/>
        </w:rPr>
        <w:t>、药品、仪器设备及急救物品完好率达</w:t>
      </w:r>
      <w:r w:rsidRPr="004937F3">
        <w:rPr>
          <w:rFonts w:eastAsia="SimSun"/>
          <w:lang w:eastAsia="zh-CN"/>
        </w:rPr>
        <w:t>100%</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四、完成医院的各项健康体检及宣传工作。</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很荣幸能有机会加入</w:t>
      </w:r>
      <w:r w:rsidRPr="004937F3">
        <w:rPr>
          <w:rFonts w:eastAsia="SimSun"/>
          <w:lang w:eastAsia="zh-CN"/>
        </w:rPr>
        <w:t>__</w:t>
      </w:r>
      <w:r w:rsidRPr="004937F3">
        <w:rPr>
          <w:rFonts w:eastAsia="SimSun" w:hint="eastAsia"/>
          <w:lang w:eastAsia="zh-CN"/>
        </w:rPr>
        <w:t>集团。虽入职时间较短，仍深深地感受到我司井然有序的管理秩序及我们部门充满朝气的团队氛围。在这个岗位上，我明</w:t>
      </w:r>
      <w:r w:rsidRPr="004937F3">
        <w:rPr>
          <w:rFonts w:eastAsia="SimSun"/>
          <w:lang w:eastAsia="zh-CN"/>
        </w:rPr>
        <w:t>__</w:t>
      </w:r>
      <w:r w:rsidRPr="004937F3">
        <w:rPr>
          <w:rFonts w:eastAsia="SimSun" w:hint="eastAsia"/>
          <w:lang w:eastAsia="zh-CN"/>
        </w:rPr>
        <w:t>临的机遇和挑战都是巨大的，外贸业务知识及经验的积累都需要自身不断的努力和学习。</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在新的一年里，我对自己的工作情况计划如下：</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首先，学习外贸知识、产品知识。对一名刚从英语系毕业一年半的外贸新手来说，我的外贸知识还有待于加强，需要在往后的工作中进一步积累。此外，刚刚接触</w:t>
      </w:r>
      <w:r w:rsidRPr="004937F3">
        <w:rPr>
          <w:rFonts w:eastAsia="SimSun"/>
          <w:lang w:eastAsia="zh-CN"/>
        </w:rPr>
        <w:t>__</w:t>
      </w:r>
      <w:r w:rsidRPr="004937F3">
        <w:rPr>
          <w:rFonts w:eastAsia="SimSun" w:hint="eastAsia"/>
          <w:lang w:eastAsia="zh-CN"/>
        </w:rPr>
        <w:t>这个行业，对产品的认知我几乎是一片空白。因此，学习是我新年计划中的首要环节和重要任务。我会以一种积极的态度虚心向领导及各位同事请教。在我的个人观念里，态度决定成败，希望自己的努力会得到大家的肯定。</w:t>
      </w:r>
    </w:p>
    <w:p w:rsidR="004937F3" w:rsidRPr="004937F3" w:rsidRDefault="004937F3" w:rsidP="004937F3">
      <w:pPr>
        <w:rPr>
          <w:rFonts w:eastAsia="SimSun"/>
          <w:lang w:eastAsia="zh-CN"/>
        </w:rPr>
      </w:pPr>
    </w:p>
    <w:p w:rsidR="004937F3" w:rsidRPr="004937F3" w:rsidRDefault="004937F3" w:rsidP="004937F3">
      <w:pPr>
        <w:rPr>
          <w:rFonts w:eastAsia="SimSun"/>
          <w:lang w:eastAsia="zh-CN"/>
        </w:rPr>
      </w:pPr>
      <w:r w:rsidRPr="004937F3">
        <w:rPr>
          <w:rFonts w:eastAsia="SimSun" w:hint="eastAsia"/>
          <w:lang w:eastAsia="zh-CN"/>
        </w:rPr>
        <w:t>其次，学习缮制单据。在熟悉整套外贸流程理论知识之余，锻炼自己的实际操</w:t>
      </w:r>
      <w:r w:rsidRPr="004937F3">
        <w:rPr>
          <w:rFonts w:eastAsia="SimSun" w:hint="eastAsia"/>
          <w:lang w:eastAsia="zh-CN"/>
        </w:rPr>
        <w:lastRenderedPageBreak/>
        <w:t>作能力。因为此前一年多的工作经验都只是局限于业务方面，重点在与客户的沟通上。单据的制作以及出口流程中跟银行、商检、海关、贸促会等相关部门的接触，都是我面临的新的工作。由此，我也体会到自己以前掌握的工作环节并不全面、完整。现在能从最基本的出口单证做起，对我来说是一个不可多得的学习机会。</w:t>
      </w:r>
    </w:p>
    <w:p w:rsidR="004937F3" w:rsidRPr="004937F3" w:rsidRDefault="004937F3" w:rsidP="004937F3">
      <w:pPr>
        <w:rPr>
          <w:rFonts w:eastAsia="SimSun"/>
          <w:lang w:eastAsia="zh-CN"/>
        </w:rPr>
      </w:pPr>
    </w:p>
    <w:p w:rsidR="00813612" w:rsidRPr="00473EEE" w:rsidRDefault="004937F3" w:rsidP="004937F3">
      <w:pPr>
        <w:rPr>
          <w:rFonts w:eastAsia="SimSun"/>
          <w:lang w:eastAsia="zh-CN"/>
        </w:rPr>
      </w:pPr>
      <w:r w:rsidRPr="004937F3">
        <w:rPr>
          <w:rFonts w:eastAsia="SimSun" w:hint="eastAsia"/>
          <w:lang w:eastAsia="zh-CN"/>
        </w:rPr>
        <w:t>第三，如有机会接触公司业务，我希望能尽快熟悉自己跟的每一个客户，总结并分析他们的新特点，以一颗热忱的心为客户服务，为公司创利</w:t>
      </w:r>
      <w:r w:rsidRPr="004937F3">
        <w:rPr>
          <w:rFonts w:eastAsia="SimSun"/>
          <w:lang w:eastAsia="zh-CN"/>
        </w:rPr>
        <w:t>!</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4041"/>
    <w:rsid w:val="0007117C"/>
    <w:rsid w:val="000764CD"/>
    <w:rsid w:val="00083F48"/>
    <w:rsid w:val="00091776"/>
    <w:rsid w:val="0009274F"/>
    <w:rsid w:val="00097A4E"/>
    <w:rsid w:val="000A31F8"/>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A7"/>
    <w:rsid w:val="001E0698"/>
    <w:rsid w:val="001E7351"/>
    <w:rsid w:val="001E7C3B"/>
    <w:rsid w:val="002001CA"/>
    <w:rsid w:val="00202EA4"/>
    <w:rsid w:val="00257390"/>
    <w:rsid w:val="00262ECE"/>
    <w:rsid w:val="00270C0C"/>
    <w:rsid w:val="0028425B"/>
    <w:rsid w:val="002845F8"/>
    <w:rsid w:val="00287CC8"/>
    <w:rsid w:val="00296E1F"/>
    <w:rsid w:val="002B25F0"/>
    <w:rsid w:val="002B4010"/>
    <w:rsid w:val="002B5DD4"/>
    <w:rsid w:val="002C1165"/>
    <w:rsid w:val="002C1F6D"/>
    <w:rsid w:val="002D2FDF"/>
    <w:rsid w:val="002E640A"/>
    <w:rsid w:val="002F091E"/>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937F3"/>
    <w:rsid w:val="004A5930"/>
    <w:rsid w:val="004A7FC1"/>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25E5"/>
    <w:rsid w:val="00735422"/>
    <w:rsid w:val="007514A8"/>
    <w:rsid w:val="0075195A"/>
    <w:rsid w:val="00752D52"/>
    <w:rsid w:val="00755DAC"/>
    <w:rsid w:val="00793A85"/>
    <w:rsid w:val="007B6C65"/>
    <w:rsid w:val="007B712B"/>
    <w:rsid w:val="007B75BB"/>
    <w:rsid w:val="007D1FAF"/>
    <w:rsid w:val="007E12B1"/>
    <w:rsid w:val="007E35DB"/>
    <w:rsid w:val="007E66DC"/>
    <w:rsid w:val="007F2C77"/>
    <w:rsid w:val="00811257"/>
    <w:rsid w:val="00813612"/>
    <w:rsid w:val="00815EDE"/>
    <w:rsid w:val="0082478E"/>
    <w:rsid w:val="00836C38"/>
    <w:rsid w:val="00837EBD"/>
    <w:rsid w:val="00841C1D"/>
    <w:rsid w:val="0084796F"/>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72743"/>
    <w:rsid w:val="00973346"/>
    <w:rsid w:val="009827EF"/>
    <w:rsid w:val="009850E8"/>
    <w:rsid w:val="00985DCF"/>
    <w:rsid w:val="00987A5D"/>
    <w:rsid w:val="009B1D1D"/>
    <w:rsid w:val="009B5C91"/>
    <w:rsid w:val="009B6C13"/>
    <w:rsid w:val="009B7757"/>
    <w:rsid w:val="009C20F4"/>
    <w:rsid w:val="009D37DC"/>
    <w:rsid w:val="00A04CB9"/>
    <w:rsid w:val="00A105F3"/>
    <w:rsid w:val="00A10DAB"/>
    <w:rsid w:val="00A24421"/>
    <w:rsid w:val="00A24DCE"/>
    <w:rsid w:val="00A30324"/>
    <w:rsid w:val="00A466E3"/>
    <w:rsid w:val="00A51CAB"/>
    <w:rsid w:val="00A535FE"/>
    <w:rsid w:val="00A67A73"/>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57DC1"/>
    <w:rsid w:val="00C60395"/>
    <w:rsid w:val="00C61DFC"/>
    <w:rsid w:val="00C73FAE"/>
    <w:rsid w:val="00C812DD"/>
    <w:rsid w:val="00C81C3F"/>
    <w:rsid w:val="00C95F09"/>
    <w:rsid w:val="00CA3613"/>
    <w:rsid w:val="00CC2682"/>
    <w:rsid w:val="00CD144F"/>
    <w:rsid w:val="00CD218C"/>
    <w:rsid w:val="00CE044C"/>
    <w:rsid w:val="00CE0470"/>
    <w:rsid w:val="00CE3292"/>
    <w:rsid w:val="00D1414C"/>
    <w:rsid w:val="00D360F1"/>
    <w:rsid w:val="00D4721B"/>
    <w:rsid w:val="00D61D95"/>
    <w:rsid w:val="00D7731B"/>
    <w:rsid w:val="00D91CA4"/>
    <w:rsid w:val="00D95D03"/>
    <w:rsid w:val="00D969F5"/>
    <w:rsid w:val="00DB2D1F"/>
    <w:rsid w:val="00DB4601"/>
    <w:rsid w:val="00DC1944"/>
    <w:rsid w:val="00DC647A"/>
    <w:rsid w:val="00DD65E9"/>
    <w:rsid w:val="00DD6CDF"/>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D2035"/>
    <w:rsid w:val="00EE33CB"/>
    <w:rsid w:val="00EE4E25"/>
    <w:rsid w:val="00EE6725"/>
    <w:rsid w:val="00EF03B3"/>
    <w:rsid w:val="00F03508"/>
    <w:rsid w:val="00F0756B"/>
    <w:rsid w:val="00F12DBD"/>
    <w:rsid w:val="00F2691F"/>
    <w:rsid w:val="00F3417B"/>
    <w:rsid w:val="00F36E17"/>
    <w:rsid w:val="00F406FB"/>
    <w:rsid w:val="00F472E6"/>
    <w:rsid w:val="00F508D1"/>
    <w:rsid w:val="00F62AC0"/>
    <w:rsid w:val="00F7425E"/>
    <w:rsid w:val="00F856A4"/>
    <w:rsid w:val="00F87279"/>
    <w:rsid w:val="00F92472"/>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423</cp:revision>
  <dcterms:created xsi:type="dcterms:W3CDTF">2023-04-03T09:53:00Z</dcterms:created>
  <dcterms:modified xsi:type="dcterms:W3CDTF">2023-04-11T07:21:00Z</dcterms:modified>
</cp:coreProperties>
</file>