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B6" w:rsidRPr="003269B6" w:rsidRDefault="003269B6" w:rsidP="003269B6">
      <w:pPr>
        <w:rPr>
          <w:rFonts w:eastAsia="SimSun" w:hint="eastAsia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尊敬的</w:t>
      </w:r>
      <w:r w:rsidRPr="003269B6">
        <w:rPr>
          <w:rFonts w:eastAsia="SimSun" w:hint="eastAsia"/>
          <w:b/>
          <w:lang w:eastAsia="zh-CN"/>
        </w:rPr>
        <w:t>*</w:t>
      </w:r>
      <w:r w:rsidRPr="003269B6">
        <w:rPr>
          <w:rFonts w:eastAsia="SimSun" w:hint="eastAsia"/>
          <w:b/>
          <w:lang w:eastAsia="zh-CN"/>
        </w:rPr>
        <w:t>公司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本公司于</w:t>
      </w:r>
      <w:r w:rsidRPr="003269B6">
        <w:rPr>
          <w:rFonts w:eastAsia="SimSun"/>
          <w:b/>
          <w:lang w:eastAsia="zh-CN"/>
        </w:rPr>
        <w:t>20xx</w:t>
      </w:r>
      <w:r w:rsidRPr="003269B6">
        <w:rPr>
          <w:rFonts w:eastAsia="SimSun" w:hint="eastAsia"/>
          <w:b/>
          <w:lang w:eastAsia="zh-CN"/>
        </w:rPr>
        <w:t>年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月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日确认订单</w:t>
      </w:r>
      <w:r w:rsidRPr="003269B6">
        <w:rPr>
          <w:rFonts w:eastAsia="SimSun"/>
          <w:b/>
          <w:lang w:eastAsia="zh-CN"/>
        </w:rPr>
        <w:t>(</w:t>
      </w:r>
      <w:r w:rsidRPr="003269B6">
        <w:rPr>
          <w:rFonts w:eastAsia="SimSun" w:hint="eastAsia"/>
          <w:b/>
          <w:lang w:eastAsia="zh-CN"/>
        </w:rPr>
        <w:t>编号：</w:t>
      </w:r>
      <w:r w:rsidRPr="003269B6">
        <w:rPr>
          <w:rFonts w:eastAsia="SimSun"/>
          <w:b/>
          <w:lang w:eastAsia="zh-CN"/>
        </w:rPr>
        <w:t>)</w:t>
      </w:r>
      <w:r w:rsidRPr="003269B6">
        <w:rPr>
          <w:rFonts w:eastAsia="SimSun" w:hint="eastAsia"/>
          <w:b/>
          <w:lang w:eastAsia="zh-CN"/>
        </w:rPr>
        <w:t>至贵公司，与贵公司约定交货期限为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月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日。订单得到贵公司确认后，本公司即与客户确定好出货日期，并订下货柜和船期。至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月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日，贵公司交货日期已到，未能按约交货，已经延迟天时间，耽误本公司的船期，严重影响到我公司与客户的商业关系，对我公司的声誉和生产经营造成影响。鉴于此，按照与贵公司的约定，本公司要求贵公司承担因此事造成的报关、船务等费用，且此批货物最迟交货期不能超过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月</w:t>
      </w:r>
      <w:r w:rsidRPr="003269B6">
        <w:rPr>
          <w:rFonts w:eastAsia="SimSun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日。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 w:hint="eastAsia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特此函告</w:t>
      </w:r>
      <w:r w:rsidRPr="003269B6">
        <w:rPr>
          <w:rFonts w:eastAsia="SimSun" w:hint="eastAsia"/>
          <w:b/>
          <w:lang w:eastAsia="zh-CN"/>
        </w:rPr>
        <w:t>!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 w:hint="eastAsia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*</w:t>
      </w:r>
      <w:r w:rsidRPr="003269B6">
        <w:rPr>
          <w:rFonts w:eastAsia="SimSun" w:hint="eastAsia"/>
          <w:b/>
          <w:lang w:eastAsia="zh-CN"/>
        </w:rPr>
        <w:t>有限公司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 w:hint="eastAsia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20xx</w:t>
      </w:r>
      <w:r w:rsidRPr="003269B6">
        <w:rPr>
          <w:rFonts w:eastAsia="SimSun" w:hint="eastAsia"/>
          <w:b/>
          <w:lang w:eastAsia="zh-CN"/>
        </w:rPr>
        <w:t>年</w:t>
      </w:r>
      <w:r w:rsidRPr="003269B6">
        <w:rPr>
          <w:rFonts w:eastAsia="SimSun" w:hint="eastAsia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月</w:t>
      </w:r>
      <w:r w:rsidRPr="003269B6">
        <w:rPr>
          <w:rFonts w:eastAsia="SimSun" w:hint="eastAsia"/>
          <w:b/>
          <w:lang w:eastAsia="zh-CN"/>
        </w:rPr>
        <w:t>**</w:t>
      </w:r>
      <w:r w:rsidRPr="003269B6">
        <w:rPr>
          <w:rFonts w:eastAsia="SimSun" w:hint="eastAsia"/>
          <w:b/>
          <w:lang w:eastAsia="zh-CN"/>
        </w:rPr>
        <w:t>日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/>
          <w:b/>
          <w:lang w:eastAsia="zh-CN"/>
        </w:rPr>
      </w:pPr>
      <w:r w:rsidRPr="003269B6">
        <w:rPr>
          <w:rFonts w:eastAsia="SimSun"/>
          <w:b/>
          <w:lang w:eastAsia="zh-CN"/>
        </w:rPr>
        <w:t>1</w:t>
      </w:r>
      <w:r w:rsidRPr="003269B6">
        <w:rPr>
          <w:rFonts w:eastAsia="SimSun" w:hint="eastAsia"/>
          <w:b/>
          <w:lang w:eastAsia="zh-CN"/>
        </w:rPr>
        <w:t>、概述答复即复函，属公函的一种。复函是机关、单位为答复来函一方面商洽、询问或联系事宜而使用的一种公文，既可用于上级机关对下级单位的答复之用，也可用于平行机关或不相隶属机关的答复。</w:t>
      </w:r>
      <w:r w:rsidRPr="003269B6">
        <w:rPr>
          <w:rFonts w:eastAsia="SimSun"/>
          <w:b/>
          <w:lang w:eastAsia="zh-CN"/>
        </w:rPr>
        <w:t>...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什么是确认函确认函就是主管机关对原先发出的文件资料</w:t>
      </w:r>
      <w:r w:rsidRPr="003269B6">
        <w:rPr>
          <w:rFonts w:eastAsia="SimSun"/>
          <w:b/>
          <w:lang w:eastAsia="zh-CN"/>
        </w:rPr>
        <w:t>(</w:t>
      </w:r>
      <w:r w:rsidRPr="003269B6">
        <w:rPr>
          <w:rFonts w:eastAsia="SimSun" w:hint="eastAsia"/>
          <w:b/>
          <w:lang w:eastAsia="zh-CN"/>
        </w:rPr>
        <w:t>邀请信</w:t>
      </w:r>
      <w:r w:rsidRPr="003269B6">
        <w:rPr>
          <w:rFonts w:eastAsia="SimSun"/>
          <w:b/>
          <w:lang w:eastAsia="zh-CN"/>
        </w:rPr>
        <w:t>)</w:t>
      </w:r>
      <w:r w:rsidRPr="003269B6">
        <w:rPr>
          <w:rFonts w:eastAsia="SimSun" w:hint="eastAsia"/>
          <w:b/>
          <w:lang w:eastAsia="zh-CN"/>
        </w:rPr>
        <w:t>进行进一步认可的文件。它以电传的形式发给驻外机构，为了查找方便，还可以把电传文件号通知申办人员。</w:t>
      </w:r>
      <w:r w:rsidRPr="003269B6">
        <w:rPr>
          <w:rFonts w:eastAsia="SimSun"/>
          <w:b/>
          <w:lang w:eastAsia="zh-CN"/>
        </w:rPr>
        <w:t>...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委</w:t>
      </w:r>
      <w:r w:rsidRPr="003269B6">
        <w:rPr>
          <w:rFonts w:eastAsia="SimSun"/>
          <w:b/>
          <w:lang w:eastAsia="zh-CN"/>
        </w:rPr>
        <w:t xml:space="preserve"> </w:t>
      </w:r>
      <w:r w:rsidRPr="003269B6">
        <w:rPr>
          <w:rFonts w:eastAsia="SimSun" w:hint="eastAsia"/>
          <w:b/>
          <w:lang w:eastAsia="zh-CN"/>
        </w:rPr>
        <w:t>托</w:t>
      </w:r>
      <w:r w:rsidRPr="003269B6">
        <w:rPr>
          <w:rFonts w:eastAsia="SimSun"/>
          <w:b/>
          <w:lang w:eastAsia="zh-CN"/>
        </w:rPr>
        <w:t xml:space="preserve"> </w:t>
      </w:r>
      <w:r w:rsidRPr="003269B6">
        <w:rPr>
          <w:rFonts w:eastAsia="SimSun" w:hint="eastAsia"/>
          <w:b/>
          <w:lang w:eastAsia="zh-CN"/>
        </w:rPr>
        <w:t>收</w:t>
      </w:r>
      <w:r w:rsidRPr="003269B6">
        <w:rPr>
          <w:rFonts w:eastAsia="SimSun"/>
          <w:b/>
          <w:lang w:eastAsia="zh-CN"/>
        </w:rPr>
        <w:t xml:space="preserve"> </w:t>
      </w:r>
      <w:r w:rsidRPr="003269B6">
        <w:rPr>
          <w:rFonts w:eastAsia="SimSun" w:hint="eastAsia"/>
          <w:b/>
          <w:lang w:eastAsia="zh-CN"/>
        </w:rPr>
        <w:t>款</w:t>
      </w:r>
      <w:r w:rsidRPr="003269B6">
        <w:rPr>
          <w:rFonts w:eastAsia="SimSun"/>
          <w:b/>
          <w:lang w:eastAsia="zh-CN"/>
        </w:rPr>
        <w:t xml:space="preserve"> </w:t>
      </w:r>
      <w:r w:rsidRPr="003269B6">
        <w:rPr>
          <w:rFonts w:eastAsia="SimSun" w:hint="eastAsia"/>
          <w:b/>
          <w:lang w:eastAsia="zh-CN"/>
        </w:rPr>
        <w:t>函致：云南</w:t>
      </w:r>
      <w:r w:rsidRPr="003269B6">
        <w:rPr>
          <w:rFonts w:eastAsia="SimSun"/>
          <w:b/>
          <w:lang w:eastAsia="zh-CN"/>
        </w:rPr>
        <w:t>#####</w:t>
      </w:r>
      <w:r w:rsidRPr="003269B6">
        <w:rPr>
          <w:rFonts w:eastAsia="SimSun" w:hint="eastAsia"/>
          <w:b/>
          <w:lang w:eastAsia="zh-CN"/>
        </w:rPr>
        <w:t>股份有限公司兹有</w:t>
      </w:r>
      <w:r w:rsidRPr="003269B6">
        <w:rPr>
          <w:rFonts w:eastAsia="SimSun"/>
          <w:b/>
          <w:lang w:eastAsia="zh-CN"/>
        </w:rPr>
        <w:t xml:space="preserve"> </w:t>
      </w:r>
      <w:r w:rsidRPr="003269B6">
        <w:rPr>
          <w:rFonts w:eastAsia="SimSun" w:hint="eastAsia"/>
          <w:b/>
          <w:lang w:eastAsia="zh-CN"/>
        </w:rPr>
        <w:t>，身份证号</w:t>
      </w:r>
      <w:r w:rsidRPr="003269B6">
        <w:rPr>
          <w:rFonts w:eastAsia="SimSun"/>
          <w:b/>
          <w:lang w:eastAsia="zh-CN"/>
        </w:rPr>
        <w:t xml:space="preserve"> </w:t>
      </w:r>
      <w:r w:rsidRPr="003269B6">
        <w:rPr>
          <w:rFonts w:eastAsia="SimSun" w:hint="eastAsia"/>
          <w:b/>
          <w:lang w:eastAsia="zh-CN"/>
        </w:rPr>
        <w:t>，为我单位合法代理人，委托其收取贵公司购买</w:t>
      </w:r>
      <w:r w:rsidRPr="003269B6">
        <w:rPr>
          <w:rFonts w:eastAsia="SimSun"/>
          <w:b/>
          <w:lang w:eastAsia="zh-CN"/>
        </w:rPr>
        <w:t>__________</w:t>
      </w:r>
      <w:r w:rsidRPr="003269B6">
        <w:rPr>
          <w:rFonts w:eastAsia="SimSun" w:hint="eastAsia"/>
          <w:b/>
          <w:lang w:eastAsia="zh-CN"/>
        </w:rPr>
        <w:t>的款项，合计</w:t>
      </w:r>
      <w:r w:rsidRPr="003269B6">
        <w:rPr>
          <w:rFonts w:eastAsia="SimSun"/>
          <w:b/>
          <w:lang w:eastAsia="zh-CN"/>
        </w:rPr>
        <w:t>____________</w:t>
      </w:r>
      <w:r w:rsidRPr="003269B6">
        <w:rPr>
          <w:rFonts w:eastAsia="SimSun" w:hint="eastAsia"/>
          <w:b/>
          <w:lang w:eastAsia="zh-CN"/>
        </w:rPr>
        <w:t>元。</w:t>
      </w:r>
      <w:r w:rsidRPr="003269B6">
        <w:rPr>
          <w:rFonts w:eastAsia="SimSun"/>
          <w:b/>
          <w:lang w:eastAsia="zh-CN"/>
        </w:rPr>
        <w:t>...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商务公函格式与要求公函是平行文。在写作时，一般包括四大部分：标题、行文对象、正文、落款。</w:t>
      </w:r>
      <w:r w:rsidRPr="003269B6">
        <w:rPr>
          <w:rFonts w:eastAsia="SimSun"/>
          <w:b/>
          <w:lang w:eastAsia="zh-CN"/>
        </w:rPr>
        <w:t>[2]1.</w:t>
      </w:r>
      <w:r w:rsidRPr="003269B6">
        <w:rPr>
          <w:rFonts w:eastAsia="SimSun" w:hint="eastAsia"/>
          <w:b/>
          <w:lang w:eastAsia="zh-CN"/>
        </w:rPr>
        <w:t>标题一般采用公文规范标题法，即标题由发函机关、事由、受函机关和文种组成。也有的只有事由和文种。</w:t>
      </w:r>
      <w:r w:rsidRPr="003269B6">
        <w:rPr>
          <w:rFonts w:eastAsia="SimSun"/>
          <w:b/>
          <w:lang w:eastAsia="zh-CN"/>
        </w:rPr>
        <w:t>...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公函，正式或官方书信。公函是党政机关、人民团体、企事业单位间商洽和联系工作时使用一种文体。公函使用范围很广，平行机关或者不相隶属机关间联系工作是可以使用公函，上下级之间联系、询问、答复工作时，也可以使用公函。</w:t>
      </w:r>
      <w:r w:rsidRPr="003269B6">
        <w:rPr>
          <w:rFonts w:eastAsia="SimSun"/>
          <w:b/>
          <w:lang w:eastAsia="zh-CN"/>
        </w:rPr>
        <w:t>...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3269B6" w:rsidRPr="003269B6" w:rsidRDefault="003269B6" w:rsidP="003269B6">
      <w:pPr>
        <w:rPr>
          <w:rFonts w:eastAsia="SimSun"/>
          <w:b/>
          <w:lang w:eastAsia="zh-CN"/>
        </w:rPr>
      </w:pPr>
      <w:r w:rsidRPr="003269B6">
        <w:rPr>
          <w:rFonts w:eastAsia="SimSun" w:hint="eastAsia"/>
          <w:b/>
          <w:lang w:eastAsia="zh-CN"/>
        </w:rPr>
        <w:t>商务公函范文中国科学院研究所关于建立全面协作关系的函大学：近年来，我</w:t>
      </w:r>
      <w:r w:rsidRPr="003269B6">
        <w:rPr>
          <w:rFonts w:eastAsia="SimSun" w:hint="eastAsia"/>
          <w:b/>
          <w:lang w:eastAsia="zh-CN"/>
        </w:rPr>
        <w:lastRenderedPageBreak/>
        <w:t>所与你校双方在一些科学研究项目上互相支持，取得了一定的成绩，建立了良好的协作基础。</w:t>
      </w:r>
      <w:r w:rsidRPr="003269B6">
        <w:rPr>
          <w:rFonts w:eastAsia="SimSun"/>
          <w:b/>
          <w:lang w:eastAsia="zh-CN"/>
        </w:rPr>
        <w:t>...</w:t>
      </w:r>
    </w:p>
    <w:p w:rsidR="003269B6" w:rsidRPr="003269B6" w:rsidRDefault="003269B6" w:rsidP="003269B6">
      <w:pPr>
        <w:rPr>
          <w:rFonts w:eastAsia="SimSun"/>
          <w:b/>
          <w:lang w:eastAsia="zh-CN"/>
        </w:rPr>
      </w:pPr>
    </w:p>
    <w:p w:rsidR="00813612" w:rsidRPr="003269B6" w:rsidRDefault="003269B6" w:rsidP="003269B6">
      <w:r w:rsidRPr="003269B6">
        <w:rPr>
          <w:rFonts w:eastAsia="SimSun" w:hint="eastAsia"/>
          <w:b/>
          <w:lang w:eastAsia="zh-CN"/>
        </w:rPr>
        <w:t>由于函的类别较多，从制作格式到内容表述均有一定灵活机动性。主要介绍规范性公函的结构、内容和写法。公函由首部、正文和尾部三部分组成。其各部分的格式、内容和写法要求如下：首部主要包括标题、主送机关两个项目内容。</w:t>
      </w:r>
      <w:r w:rsidRPr="003269B6">
        <w:rPr>
          <w:rFonts w:eastAsia="SimSun"/>
          <w:b/>
          <w:lang w:eastAsia="zh-CN"/>
        </w:rPr>
        <w:t>1</w:t>
      </w:r>
      <w:r w:rsidRPr="003269B6">
        <w:rPr>
          <w:rFonts w:eastAsia="SimSun" w:hint="eastAsia"/>
          <w:b/>
          <w:lang w:eastAsia="zh-CN"/>
        </w:rPr>
        <w:t>、标题。</w:t>
      </w:r>
      <w:r w:rsidRPr="003269B6">
        <w:rPr>
          <w:rFonts w:eastAsia="SimSun"/>
          <w:b/>
          <w:lang w:eastAsia="zh-CN"/>
        </w:rPr>
        <w:t>...</w:t>
      </w:r>
      <w:bookmarkStart w:id="0" w:name="_GoBack"/>
      <w:bookmarkEnd w:id="0"/>
    </w:p>
    <w:sectPr w:rsidR="00813612" w:rsidRPr="003269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7EB6"/>
    <w:rsid w:val="004003C2"/>
    <w:rsid w:val="00402C89"/>
    <w:rsid w:val="00414638"/>
    <w:rsid w:val="00455B73"/>
    <w:rsid w:val="00462710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E12B1"/>
    <w:rsid w:val="007E35DB"/>
    <w:rsid w:val="007F2C77"/>
    <w:rsid w:val="00813612"/>
    <w:rsid w:val="00815EDE"/>
    <w:rsid w:val="00837EBD"/>
    <w:rsid w:val="00841C1D"/>
    <w:rsid w:val="0084796F"/>
    <w:rsid w:val="00872E7A"/>
    <w:rsid w:val="00874572"/>
    <w:rsid w:val="00876B0D"/>
    <w:rsid w:val="008821A3"/>
    <w:rsid w:val="0089717A"/>
    <w:rsid w:val="008A3B9C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338</cp:revision>
  <dcterms:created xsi:type="dcterms:W3CDTF">2023-04-03T09:53:00Z</dcterms:created>
  <dcterms:modified xsi:type="dcterms:W3CDTF">2023-04-09T05:43:00Z</dcterms:modified>
</cp:coreProperties>
</file>