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390" w:rsidRDefault="00257390" w:rsidP="00257390">
      <w:pPr>
        <w:tabs>
          <w:tab w:val="left" w:pos="434"/>
        </w:tabs>
        <w:rPr>
          <w:lang w:eastAsia="zh-CN"/>
        </w:rPr>
      </w:pPr>
      <w:r>
        <w:rPr>
          <w:lang w:eastAsia="zh-CN"/>
        </w:rPr>
        <w:t>20xx</w:t>
      </w:r>
      <w:r>
        <w:rPr>
          <w:rFonts w:hint="eastAsia"/>
          <w:lang w:eastAsia="zh-CN"/>
        </w:rPr>
        <w:t>年，在</w:t>
      </w:r>
      <w:r>
        <w:rPr>
          <w:lang w:eastAsia="zh-CN"/>
        </w:rPr>
        <w:t>xxx</w:t>
      </w:r>
      <w:r>
        <w:rPr>
          <w:rFonts w:hint="eastAsia"/>
          <w:lang w:eastAsia="zh-CN"/>
        </w:rPr>
        <w:t>和</w:t>
      </w:r>
      <w:r>
        <w:rPr>
          <w:lang w:eastAsia="zh-CN"/>
        </w:rPr>
        <w:t>xxx</w:t>
      </w:r>
      <w:r>
        <w:rPr>
          <w:rFonts w:hint="eastAsia"/>
          <w:lang w:eastAsia="zh-CN"/>
        </w:rPr>
        <w:t>的直接领导和大力支持下，我公司围绕“依托</w:t>
      </w:r>
      <w:r>
        <w:rPr>
          <w:lang w:eastAsia="zh-CN"/>
        </w:rPr>
        <w:t>xx</w:t>
      </w:r>
      <w:r>
        <w:rPr>
          <w:rFonts w:hint="eastAsia"/>
          <w:lang w:eastAsia="zh-CN"/>
        </w:rPr>
        <w:t>、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w:t>
      </w:r>
      <w:r>
        <w:rPr>
          <w:lang w:eastAsia="zh-CN"/>
        </w:rPr>
        <w:t>12</w:t>
      </w:r>
      <w:r>
        <w:rPr>
          <w:rFonts w:hint="eastAsia"/>
          <w:lang w:eastAsia="zh-CN"/>
        </w:rPr>
        <w:t>月底，我公司共实现收入</w:t>
      </w:r>
      <w:r>
        <w:rPr>
          <w:lang w:eastAsia="zh-CN"/>
        </w:rPr>
        <w:t>xxx</w:t>
      </w:r>
      <w:r>
        <w:rPr>
          <w:rFonts w:hint="eastAsia"/>
          <w:lang w:eastAsia="zh-CN"/>
        </w:rPr>
        <w:t>万，总体实现收支平衡并略有盈余，基本走上了自主经营的发展轨道。现将我公司</w:t>
      </w:r>
      <w:r>
        <w:rPr>
          <w:lang w:eastAsia="zh-CN"/>
        </w:rPr>
        <w:t>20xx</w:t>
      </w:r>
      <w:r>
        <w:rPr>
          <w:rFonts w:hint="eastAsia"/>
          <w:lang w:eastAsia="zh-CN"/>
        </w:rPr>
        <w:t>年主要工作总结如下：</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一、</w:t>
      </w:r>
      <w:proofErr w:type="spellStart"/>
      <w:r>
        <w:rPr>
          <w:lang w:eastAsia="zh-CN"/>
        </w:rPr>
        <w:t>xxxx</w:t>
      </w:r>
      <w:proofErr w:type="spellEnd"/>
      <w:r>
        <w:rPr>
          <w:rFonts w:hint="eastAsia"/>
          <w:lang w:eastAsia="zh-CN"/>
        </w:rPr>
        <w:t>工作任务完成情况</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（一）以物业管理和工程维修为重点，全力完成</w:t>
      </w:r>
      <w:r>
        <w:rPr>
          <w:lang w:eastAsia="zh-CN"/>
        </w:rPr>
        <w:t>xxx</w:t>
      </w:r>
      <w:r>
        <w:rPr>
          <w:rFonts w:hint="eastAsia"/>
          <w:lang w:eastAsia="zh-CN"/>
        </w:rPr>
        <w:t>和</w:t>
      </w:r>
      <w:r>
        <w:rPr>
          <w:lang w:eastAsia="zh-CN"/>
        </w:rPr>
        <w:t>xxx</w:t>
      </w:r>
      <w:r>
        <w:rPr>
          <w:rFonts w:hint="eastAsia"/>
          <w:lang w:eastAsia="zh-CN"/>
        </w:rPr>
        <w:t>交办的各项中心工作任务</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在物业管理方面，我公司顺利完成了各小区及办公大楼的物业管理工作，此外，受</w:t>
      </w:r>
      <w:r>
        <w:rPr>
          <w:lang w:eastAsia="zh-CN"/>
        </w:rPr>
        <w:t>xxx</w:t>
      </w:r>
      <w:r>
        <w:rPr>
          <w:rFonts w:hint="eastAsia"/>
          <w:lang w:eastAsia="zh-CN"/>
        </w:rPr>
        <w:t>委托，我公司负责了</w:t>
      </w:r>
      <w:r>
        <w:rPr>
          <w:lang w:eastAsia="zh-CN"/>
        </w:rPr>
        <w:t>xxx</w:t>
      </w:r>
      <w:r>
        <w:rPr>
          <w:rFonts w:hint="eastAsia"/>
          <w:lang w:eastAsia="zh-CN"/>
        </w:rPr>
        <w:t>临时停车场经营管理工作，取得了良好的社会效益，元满完成上级交付的任务。在物业工程维修方面，我公司完成了装修工程</w:t>
      </w:r>
      <w:r>
        <w:rPr>
          <w:lang w:eastAsia="zh-CN"/>
        </w:rPr>
        <w:t>9</w:t>
      </w:r>
      <w:r>
        <w:rPr>
          <w:rFonts w:hint="eastAsia"/>
          <w:lang w:eastAsia="zh-CN"/>
        </w:rPr>
        <w:t>项，各小区房屋维修共</w:t>
      </w:r>
      <w:r>
        <w:rPr>
          <w:lang w:eastAsia="zh-CN"/>
        </w:rPr>
        <w:t>387</w:t>
      </w:r>
      <w:r>
        <w:rPr>
          <w:rFonts w:hint="eastAsia"/>
          <w:lang w:eastAsia="zh-CN"/>
        </w:rPr>
        <w:t>套，其他各小区零星维修改造工程</w:t>
      </w:r>
      <w:r>
        <w:rPr>
          <w:lang w:eastAsia="zh-CN"/>
        </w:rPr>
        <w:t>13</w:t>
      </w:r>
      <w:r>
        <w:rPr>
          <w:rFonts w:hint="eastAsia"/>
          <w:lang w:eastAsia="zh-CN"/>
        </w:rPr>
        <w:t>项，进一步改善了办公大楼的办公环境和各小区的生活居住环境，确保各项工作的顺利推进。统计数据表明，我公司共投入工程维修费用万元，是去年的两倍多。</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（二）完善各项规章制度，建立健全内部管理机制，进一步深化企业管理体制改革</w:t>
      </w:r>
    </w:p>
    <w:p w:rsidR="00257390" w:rsidRDefault="00257390" w:rsidP="00257390">
      <w:pPr>
        <w:tabs>
          <w:tab w:val="left" w:pos="434"/>
        </w:tabs>
        <w:rPr>
          <w:lang w:eastAsia="zh-CN"/>
        </w:rPr>
      </w:pPr>
    </w:p>
    <w:p w:rsidR="00257390" w:rsidRDefault="00257390" w:rsidP="00257390">
      <w:pPr>
        <w:tabs>
          <w:tab w:val="left" w:pos="434"/>
        </w:tabs>
        <w:rPr>
          <w:lang w:eastAsia="zh-CN"/>
        </w:rPr>
      </w:pPr>
      <w:r>
        <w:rPr>
          <w:lang w:eastAsia="zh-CN"/>
        </w:rPr>
        <w:t>20xx</w:t>
      </w:r>
      <w:r>
        <w:rPr>
          <w:rFonts w:hint="eastAsia"/>
          <w:lang w:eastAsia="zh-CN"/>
        </w:rPr>
        <w:t>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而且激发了服务中心全体员工的积极性，提高了他们的</w:t>
      </w:r>
      <w:r>
        <w:rPr>
          <w:rFonts w:hint="eastAsia"/>
          <w:lang w:eastAsia="zh-CN"/>
        </w:rPr>
        <w:lastRenderedPageBreak/>
        <w:t>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同时，我们清醒的认识到制度建设的关键在于落实，因此，我公司不断加大检查和执行力度，发现问题不回避，及时纠正，确保各项工作有计划、有依据、有落实地稳步展开。</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（三）加强企业文化建设，构建环境整洁、管理有序的和谐小区，打造悦华物业品牌</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（四）参与市场竞争，积极拓展公司业务</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我公司于接手大楼的后勤工作，经过几个月的努力，对饭堂部分设备设施进行了维修，完善了各岗位分工，做好设备设施的维修及办的保洁工作，并全面开展了对大楼机电设备的保养工作，为</w:t>
      </w:r>
      <w:r>
        <w:rPr>
          <w:lang w:eastAsia="zh-CN"/>
        </w:rPr>
        <w:t>xx</w:t>
      </w:r>
      <w:r>
        <w:rPr>
          <w:rFonts w:hint="eastAsia"/>
          <w:lang w:eastAsia="zh-CN"/>
        </w:rPr>
        <w:t>良好的工作环境和后勤服务提供了有力保障。</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我公司把通过</w:t>
      </w:r>
      <w:r>
        <w:rPr>
          <w:lang w:eastAsia="zh-CN"/>
        </w:rPr>
        <w:t>ISO</w:t>
      </w:r>
      <w:r>
        <w:rPr>
          <w:rFonts w:hint="eastAsia"/>
          <w:lang w:eastAsia="zh-CN"/>
        </w:rPr>
        <w:t>质量认证的审核作为奋斗目标，通过多种形式做好品牌宣传，以</w:t>
      </w:r>
      <w:r>
        <w:rPr>
          <w:lang w:eastAsia="zh-CN"/>
        </w:rPr>
        <w:t>xx</w:t>
      </w:r>
      <w:r>
        <w:rPr>
          <w:rFonts w:hint="eastAsia"/>
          <w:lang w:eastAsia="zh-CN"/>
        </w:rPr>
        <w:t>停车场项目为契机，进一步向外界展示了公司的形象。我公司承接</w:t>
      </w:r>
      <w:r>
        <w:rPr>
          <w:lang w:eastAsia="zh-CN"/>
        </w:rPr>
        <w:t>xx</w:t>
      </w:r>
      <w:r>
        <w:rPr>
          <w:rFonts w:hint="eastAsia"/>
          <w:lang w:eastAsia="zh-CN"/>
        </w:rPr>
        <w:t>停车场经营管理工作，投入大量人力物力，并加强了基础设施的投入。期间，停车场累计停放约</w:t>
      </w:r>
      <w:r>
        <w:rPr>
          <w:lang w:eastAsia="zh-CN"/>
        </w:rPr>
        <w:t>30000</w:t>
      </w:r>
      <w:r>
        <w:rPr>
          <w:rFonts w:hint="eastAsia"/>
          <w:lang w:eastAsia="zh-CN"/>
        </w:rPr>
        <w:t>车次，总收入约</w:t>
      </w:r>
      <w:r>
        <w:rPr>
          <w:lang w:eastAsia="zh-CN"/>
        </w:rPr>
        <w:t>xx</w:t>
      </w:r>
      <w:r>
        <w:rPr>
          <w:rFonts w:hint="eastAsia"/>
          <w:lang w:eastAsia="zh-CN"/>
        </w:rPr>
        <w:t>万元。由于我公司管理工作到位，车场管理井然有序，既无堵车现象发生，没有发生任何事故和投诉事件，同时也取得了良好的社会效益，元满完成上级交付的任务，为今后拓展公司业务，打造</w:t>
      </w:r>
      <w:proofErr w:type="spellStart"/>
      <w:r>
        <w:rPr>
          <w:lang w:eastAsia="zh-CN"/>
        </w:rPr>
        <w:t>xxxx</w:t>
      </w:r>
      <w:proofErr w:type="spellEnd"/>
      <w:r>
        <w:rPr>
          <w:rFonts w:hint="eastAsia"/>
          <w:lang w:eastAsia="zh-CN"/>
        </w:rPr>
        <w:t>公共物业管理品牌积累了宝贵的经验。</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（五）加强员工队伍建设和人力资源储备，构建团结共进团队</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在员工队伍建设方面，公司一方面严格管理，对不能胜任本职工作的人员坚决进行撤换；另一方面，开展人性化管理，合理进行岗位调整，营造良好的工作氛围。我们通过与</w:t>
      </w:r>
      <w:proofErr w:type="spellStart"/>
      <w:r>
        <w:rPr>
          <w:lang w:eastAsia="zh-CN"/>
        </w:rPr>
        <w:t>xxxxx</w:t>
      </w:r>
      <w:proofErr w:type="spellEnd"/>
      <w:r>
        <w:rPr>
          <w:rFonts w:hint="eastAsia"/>
          <w:lang w:eastAsia="zh-CN"/>
        </w:rPr>
        <w:t>学院共同建立校企合作关系，建立“</w:t>
      </w:r>
      <w:proofErr w:type="spellStart"/>
      <w:r>
        <w:rPr>
          <w:lang w:eastAsia="zh-CN"/>
        </w:rPr>
        <w:t>xxxxx</w:t>
      </w:r>
      <w:proofErr w:type="spellEnd"/>
      <w:r>
        <w:rPr>
          <w:rFonts w:hint="eastAsia"/>
          <w:lang w:eastAsia="zh-CN"/>
        </w:rPr>
        <w:t>学院实习基地”，为公司进一步发展储备了人力资源；安排员工参加多种培训，提高公司工作人员的业务能力和综合素质。</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我公司重视团队建设，一方面通过各种活动让员工感受到大家庭的温暖，例如，中秋节组织远离家乡的员工聚餐，并举行文体活动；另一方面，让员工认识团队价值，将自身利益和发展与公司的兴衰相关联，促使全体员工形成一支</w:t>
      </w:r>
      <w:r>
        <w:rPr>
          <w:rFonts w:hint="eastAsia"/>
          <w:lang w:eastAsia="zh-CN"/>
        </w:rPr>
        <w:lastRenderedPageBreak/>
        <w:t>富有战斗力的和谐共进团队，以满足公司不断变革创新和成长发展的需要。</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（六）强化安全意识，建立安全责任关联制度，始终把安全生产作为一切工作的根本</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w:t>
      </w:r>
      <w:r>
        <w:rPr>
          <w:lang w:eastAsia="zh-CN"/>
        </w:rPr>
        <w:t>20XX</w:t>
      </w:r>
      <w:r>
        <w:rPr>
          <w:rFonts w:hint="eastAsia"/>
          <w:lang w:eastAsia="zh-CN"/>
        </w:rPr>
        <w:t>年，我公司管理的各小区没有发生一起因公司职工渎职引发的安全生产事故。</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（七）加强纪律教育，扎实推进党风廉政建设和精神文明建设</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我公司结合实际情况，组织党员、干部开展反腐倡廉、重温</w:t>
      </w:r>
      <w:r>
        <w:rPr>
          <w:lang w:eastAsia="zh-CN"/>
        </w:rPr>
        <w:t>xxx</w:t>
      </w:r>
      <w:r>
        <w:rPr>
          <w:rFonts w:hint="eastAsia"/>
          <w:lang w:eastAsia="zh-CN"/>
        </w:rPr>
        <w:t>章学习活动，参加七月纪律教育月学习动员大会、听报告、观看录像，还组织大家学习反腐倡廉的文章，重温</w:t>
      </w:r>
      <w:r>
        <w:rPr>
          <w:lang w:eastAsia="zh-CN"/>
        </w:rPr>
        <w:t>xxx</w:t>
      </w:r>
      <w:r>
        <w:rPr>
          <w:rFonts w:hint="eastAsia"/>
          <w:lang w:eastAsia="zh-CN"/>
        </w:rPr>
        <w:t>章，牢固树立社会主义荣辱观。我公司根据工作业务需要，将学习人员的范围扩大到小区服务中心，以“八荣八耻”为主题，组织员工进行学习心得的交流讨论。对全体党员干部及各部门负责人开展治理商业贿赂专项工作和纪律教育学习，进行了自查自纠工作，针对存在的与可能发生的问题进行了讨论、分析，制定整改措施，落实整改责任。今年，我公司实现所有经济类合同或协议的签订实行双经办人制度，确保合同的公平、公正。经过整改，公司内部加强了廉政建设工作，提高了干部职工的职业道德素质，在我公司的物业管理工作中不断涌现好人好事，受到住户好评。</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二、存在的主要问题及难点</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二是我公司各项管理与考评制度仍有待于在实践中不断改进，企业文化与社区文化建设处于起步阶段，缺乏经验，仍然需要不断探索和总结经验。</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三是由于体制等各种客观原因，企业的激励制度不完善，对企业持续发展有一定的限制。</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三、</w:t>
      </w:r>
      <w:r>
        <w:rPr>
          <w:lang w:eastAsia="zh-CN"/>
        </w:rPr>
        <w:t>20xx</w:t>
      </w:r>
      <w:r>
        <w:rPr>
          <w:rFonts w:hint="eastAsia"/>
          <w:lang w:eastAsia="zh-CN"/>
        </w:rPr>
        <w:t>年工作计划与思路</w:t>
      </w:r>
    </w:p>
    <w:p w:rsidR="00257390" w:rsidRDefault="00257390" w:rsidP="00257390">
      <w:pPr>
        <w:tabs>
          <w:tab w:val="left" w:pos="434"/>
        </w:tabs>
        <w:rPr>
          <w:lang w:eastAsia="zh-CN"/>
        </w:rPr>
      </w:pPr>
    </w:p>
    <w:p w:rsidR="00257390" w:rsidRDefault="00257390" w:rsidP="00257390">
      <w:pPr>
        <w:tabs>
          <w:tab w:val="left" w:pos="434"/>
        </w:tabs>
        <w:rPr>
          <w:lang w:eastAsia="zh-CN"/>
        </w:rPr>
      </w:pPr>
      <w:r>
        <w:rPr>
          <w:lang w:eastAsia="zh-CN"/>
        </w:rPr>
        <w:t>20xx</w:t>
      </w:r>
      <w:r>
        <w:rPr>
          <w:rFonts w:hint="eastAsia"/>
          <w:lang w:eastAsia="zh-CN"/>
        </w:rPr>
        <w:t>年，我公司将继续以科学发展观和党的十六届六中全会提出的构建和谐社会为指导思想，一方面认真完成</w:t>
      </w:r>
      <w:r>
        <w:rPr>
          <w:lang w:eastAsia="zh-CN"/>
        </w:rPr>
        <w:t>xxx</w:t>
      </w:r>
      <w:r>
        <w:rPr>
          <w:rFonts w:hint="eastAsia"/>
          <w:lang w:eastAsia="zh-CN"/>
        </w:rPr>
        <w:t>和</w:t>
      </w:r>
      <w:r>
        <w:rPr>
          <w:lang w:eastAsia="zh-CN"/>
        </w:rPr>
        <w:t>xxx</w:t>
      </w:r>
      <w:r>
        <w:rPr>
          <w:rFonts w:hint="eastAsia"/>
          <w:lang w:eastAsia="zh-CN"/>
        </w:rPr>
        <w:t>交给我公司的各项工作任务，另一方面，继续加强公司自身的各项制度建设，进一步拓展业务范围，提高服务质量，创建有信誉、有实力的物业管理品牌。</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（一）进一步创新工作机制，内强管理，外拓业务，使公司的发展再上一个新台阶</w:t>
      </w:r>
    </w:p>
    <w:p w:rsidR="00257390" w:rsidRDefault="00257390" w:rsidP="00257390">
      <w:pPr>
        <w:tabs>
          <w:tab w:val="left" w:pos="434"/>
        </w:tabs>
        <w:rPr>
          <w:lang w:eastAsia="zh-CN"/>
        </w:rPr>
      </w:pPr>
    </w:p>
    <w:p w:rsidR="00257390" w:rsidRDefault="00257390" w:rsidP="00257390">
      <w:pPr>
        <w:tabs>
          <w:tab w:val="left" w:pos="434"/>
        </w:tabs>
        <w:rPr>
          <w:lang w:eastAsia="zh-CN"/>
        </w:rPr>
      </w:pPr>
      <w:r>
        <w:rPr>
          <w:rFonts w:hint="eastAsia"/>
          <w:lang w:eastAsia="zh-CN"/>
        </w:rPr>
        <w:t>经过这几年的努力和发展，以及市建委和办党委的大力支持，我公司各项工作不断规范，业务范围进一步扩大，</w:t>
      </w:r>
      <w:r>
        <w:rPr>
          <w:lang w:eastAsia="zh-CN"/>
        </w:rPr>
        <w:t>20xx</w:t>
      </w:r>
      <w:r>
        <w:rPr>
          <w:rFonts w:hint="eastAsia"/>
          <w:lang w:eastAsia="zh-CN"/>
        </w:rPr>
        <w:t>年我们将进一步创新完善工作机制和管理模式，进一步强化内部管理水平，继续巩固及完善现有各项制度，深化内部机制改革，试行定员定岗定酬及费用包干制度，继续实行小区经营目标责任制及管理目标责任制，向管理要效益；依托城建，充分发挥自身优势，希望能在继续做好每年交易会车管工作的基础上，把进一步开拓物业管理新市场当作一项重点工作来抓，促使公司的发展状况和经济状况有明显好转。</w:t>
      </w:r>
    </w:p>
    <w:p w:rsidR="00257390" w:rsidRDefault="00257390" w:rsidP="00257390">
      <w:pPr>
        <w:tabs>
          <w:tab w:val="left" w:pos="434"/>
        </w:tabs>
        <w:rPr>
          <w:lang w:eastAsia="zh-CN"/>
        </w:rPr>
      </w:pPr>
    </w:p>
    <w:p w:rsidR="00813612" w:rsidRPr="00874572" w:rsidRDefault="00257390" w:rsidP="00257390">
      <w:pPr>
        <w:tabs>
          <w:tab w:val="left" w:pos="434"/>
        </w:tabs>
        <w:rPr>
          <w:lang w:eastAsia="zh-CN"/>
        </w:rPr>
      </w:pPr>
      <w:r>
        <w:rPr>
          <w:rFonts w:hint="eastAsia"/>
          <w:lang w:eastAsia="zh-CN"/>
        </w:rPr>
        <w:t>（二）加强企业和社区文化建设，打造</w:t>
      </w:r>
      <w:r>
        <w:rPr>
          <w:lang w:eastAsia="zh-CN"/>
        </w:rPr>
        <w:t>xxx</w:t>
      </w:r>
      <w:r>
        <w:rPr>
          <w:rFonts w:hint="eastAsia"/>
          <w:lang w:eastAsia="zh-CN"/>
        </w:rPr>
        <w:t>物业品牌</w:t>
      </w:r>
      <w:bookmarkStart w:id="0" w:name="_GoBack"/>
      <w:bookmarkEnd w:id="0"/>
    </w:p>
    <w:sectPr w:rsidR="00813612" w:rsidRPr="00874572">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D4"/>
    <w:rsid w:val="00004740"/>
    <w:rsid w:val="000219C3"/>
    <w:rsid w:val="00050E29"/>
    <w:rsid w:val="00051CB8"/>
    <w:rsid w:val="00054041"/>
    <w:rsid w:val="000764CD"/>
    <w:rsid w:val="00083F48"/>
    <w:rsid w:val="00091776"/>
    <w:rsid w:val="0009274F"/>
    <w:rsid w:val="00097A4E"/>
    <w:rsid w:val="000B2087"/>
    <w:rsid w:val="000C4A60"/>
    <w:rsid w:val="000C619B"/>
    <w:rsid w:val="000D4CEE"/>
    <w:rsid w:val="000E2338"/>
    <w:rsid w:val="000E2749"/>
    <w:rsid w:val="000F5564"/>
    <w:rsid w:val="000F7FBC"/>
    <w:rsid w:val="00101770"/>
    <w:rsid w:val="00103525"/>
    <w:rsid w:val="001037B7"/>
    <w:rsid w:val="0010427B"/>
    <w:rsid w:val="00120BDE"/>
    <w:rsid w:val="00135E5D"/>
    <w:rsid w:val="00145D9E"/>
    <w:rsid w:val="0017313F"/>
    <w:rsid w:val="00180C9C"/>
    <w:rsid w:val="001949A9"/>
    <w:rsid w:val="001B03C0"/>
    <w:rsid w:val="001D45A7"/>
    <w:rsid w:val="001E0698"/>
    <w:rsid w:val="001E7351"/>
    <w:rsid w:val="001E7C3B"/>
    <w:rsid w:val="002001CA"/>
    <w:rsid w:val="00257390"/>
    <w:rsid w:val="00262ECE"/>
    <w:rsid w:val="00270C0C"/>
    <w:rsid w:val="0028425B"/>
    <w:rsid w:val="002845F8"/>
    <w:rsid w:val="00296E1F"/>
    <w:rsid w:val="002B25F0"/>
    <w:rsid w:val="002B4010"/>
    <w:rsid w:val="002B5DD4"/>
    <w:rsid w:val="002C1165"/>
    <w:rsid w:val="002C1F6D"/>
    <w:rsid w:val="002D2FDF"/>
    <w:rsid w:val="002E640A"/>
    <w:rsid w:val="002F3AE0"/>
    <w:rsid w:val="00301C75"/>
    <w:rsid w:val="00306210"/>
    <w:rsid w:val="00313707"/>
    <w:rsid w:val="003263A2"/>
    <w:rsid w:val="00352172"/>
    <w:rsid w:val="00372C3D"/>
    <w:rsid w:val="00384CE7"/>
    <w:rsid w:val="00395B1A"/>
    <w:rsid w:val="003A4CE1"/>
    <w:rsid w:val="003A707C"/>
    <w:rsid w:val="003B3771"/>
    <w:rsid w:val="003D6BE1"/>
    <w:rsid w:val="003E520E"/>
    <w:rsid w:val="003F7EB6"/>
    <w:rsid w:val="004003C2"/>
    <w:rsid w:val="00402C89"/>
    <w:rsid w:val="00414638"/>
    <w:rsid w:val="00455B73"/>
    <w:rsid w:val="00462710"/>
    <w:rsid w:val="00474CA7"/>
    <w:rsid w:val="004850E3"/>
    <w:rsid w:val="00490D8F"/>
    <w:rsid w:val="004A7FC1"/>
    <w:rsid w:val="004C1028"/>
    <w:rsid w:val="004C7829"/>
    <w:rsid w:val="004E1CA6"/>
    <w:rsid w:val="004F08BB"/>
    <w:rsid w:val="00527EAD"/>
    <w:rsid w:val="005333A4"/>
    <w:rsid w:val="00537FCE"/>
    <w:rsid w:val="00541D78"/>
    <w:rsid w:val="0056255F"/>
    <w:rsid w:val="00570726"/>
    <w:rsid w:val="005848B6"/>
    <w:rsid w:val="00592F5E"/>
    <w:rsid w:val="0059789E"/>
    <w:rsid w:val="005C76C1"/>
    <w:rsid w:val="005D092A"/>
    <w:rsid w:val="005F2C1C"/>
    <w:rsid w:val="00610991"/>
    <w:rsid w:val="00630B9D"/>
    <w:rsid w:val="006368A9"/>
    <w:rsid w:val="00647262"/>
    <w:rsid w:val="00656862"/>
    <w:rsid w:val="00663F66"/>
    <w:rsid w:val="00676A02"/>
    <w:rsid w:val="0068501E"/>
    <w:rsid w:val="00693D70"/>
    <w:rsid w:val="00697F07"/>
    <w:rsid w:val="006A40C6"/>
    <w:rsid w:val="006A4250"/>
    <w:rsid w:val="006C352B"/>
    <w:rsid w:val="006C545D"/>
    <w:rsid w:val="0070776E"/>
    <w:rsid w:val="007236FD"/>
    <w:rsid w:val="0073085D"/>
    <w:rsid w:val="00731727"/>
    <w:rsid w:val="00735422"/>
    <w:rsid w:val="007514A8"/>
    <w:rsid w:val="0075195A"/>
    <w:rsid w:val="00752D52"/>
    <w:rsid w:val="00755DAC"/>
    <w:rsid w:val="00793A85"/>
    <w:rsid w:val="007B6C65"/>
    <w:rsid w:val="007B712B"/>
    <w:rsid w:val="007B75BB"/>
    <w:rsid w:val="007E35DB"/>
    <w:rsid w:val="007F2C77"/>
    <w:rsid w:val="00813612"/>
    <w:rsid w:val="00837EBD"/>
    <w:rsid w:val="00841C1D"/>
    <w:rsid w:val="0084796F"/>
    <w:rsid w:val="00872E7A"/>
    <w:rsid w:val="00874572"/>
    <w:rsid w:val="00876B0D"/>
    <w:rsid w:val="008821A3"/>
    <w:rsid w:val="0089717A"/>
    <w:rsid w:val="008A3B9C"/>
    <w:rsid w:val="008D70E3"/>
    <w:rsid w:val="008F025A"/>
    <w:rsid w:val="009003D9"/>
    <w:rsid w:val="00900ED2"/>
    <w:rsid w:val="00903090"/>
    <w:rsid w:val="0093228E"/>
    <w:rsid w:val="009442AF"/>
    <w:rsid w:val="00972743"/>
    <w:rsid w:val="00973346"/>
    <w:rsid w:val="009827EF"/>
    <w:rsid w:val="00987A5D"/>
    <w:rsid w:val="009B1D1D"/>
    <w:rsid w:val="009B5C91"/>
    <w:rsid w:val="009B6C13"/>
    <w:rsid w:val="009B7757"/>
    <w:rsid w:val="009C20F4"/>
    <w:rsid w:val="009D37DC"/>
    <w:rsid w:val="00A04CB9"/>
    <w:rsid w:val="00A105F3"/>
    <w:rsid w:val="00A10DAB"/>
    <w:rsid w:val="00A30324"/>
    <w:rsid w:val="00A466E3"/>
    <w:rsid w:val="00A535FE"/>
    <w:rsid w:val="00A67A73"/>
    <w:rsid w:val="00A77D50"/>
    <w:rsid w:val="00AA5A8D"/>
    <w:rsid w:val="00AC587E"/>
    <w:rsid w:val="00B0070F"/>
    <w:rsid w:val="00B0618F"/>
    <w:rsid w:val="00B21B30"/>
    <w:rsid w:val="00B25D40"/>
    <w:rsid w:val="00B40A6F"/>
    <w:rsid w:val="00B4560D"/>
    <w:rsid w:val="00B534DF"/>
    <w:rsid w:val="00B535A8"/>
    <w:rsid w:val="00B5465D"/>
    <w:rsid w:val="00B62110"/>
    <w:rsid w:val="00B63980"/>
    <w:rsid w:val="00B64CAC"/>
    <w:rsid w:val="00B6631E"/>
    <w:rsid w:val="00B74FB4"/>
    <w:rsid w:val="00B8624E"/>
    <w:rsid w:val="00B9713C"/>
    <w:rsid w:val="00BB794E"/>
    <w:rsid w:val="00C21BF7"/>
    <w:rsid w:val="00C4276E"/>
    <w:rsid w:val="00C60395"/>
    <w:rsid w:val="00C61DFC"/>
    <w:rsid w:val="00C812DD"/>
    <w:rsid w:val="00C81C3F"/>
    <w:rsid w:val="00C95F09"/>
    <w:rsid w:val="00CA3613"/>
    <w:rsid w:val="00CC2682"/>
    <w:rsid w:val="00CD144F"/>
    <w:rsid w:val="00CE044C"/>
    <w:rsid w:val="00CE3292"/>
    <w:rsid w:val="00D1414C"/>
    <w:rsid w:val="00D4721B"/>
    <w:rsid w:val="00D61D95"/>
    <w:rsid w:val="00D7731B"/>
    <w:rsid w:val="00D91CA4"/>
    <w:rsid w:val="00D95D03"/>
    <w:rsid w:val="00D969F5"/>
    <w:rsid w:val="00DB2D1F"/>
    <w:rsid w:val="00DB4601"/>
    <w:rsid w:val="00DD65E9"/>
    <w:rsid w:val="00DD6CDF"/>
    <w:rsid w:val="00DF0B0A"/>
    <w:rsid w:val="00DF3033"/>
    <w:rsid w:val="00DF373E"/>
    <w:rsid w:val="00DF4060"/>
    <w:rsid w:val="00DF5C1A"/>
    <w:rsid w:val="00E01DFA"/>
    <w:rsid w:val="00E03E77"/>
    <w:rsid w:val="00E22D7F"/>
    <w:rsid w:val="00E2501B"/>
    <w:rsid w:val="00E33DDB"/>
    <w:rsid w:val="00E519D9"/>
    <w:rsid w:val="00E57FEB"/>
    <w:rsid w:val="00E74A94"/>
    <w:rsid w:val="00E75096"/>
    <w:rsid w:val="00E77F88"/>
    <w:rsid w:val="00E90164"/>
    <w:rsid w:val="00E93F9B"/>
    <w:rsid w:val="00EA2C1D"/>
    <w:rsid w:val="00EC077E"/>
    <w:rsid w:val="00EC36A2"/>
    <w:rsid w:val="00EC47D8"/>
    <w:rsid w:val="00EC5942"/>
    <w:rsid w:val="00EC7DB4"/>
    <w:rsid w:val="00EE33CB"/>
    <w:rsid w:val="00EE4E25"/>
    <w:rsid w:val="00EE6725"/>
    <w:rsid w:val="00F03508"/>
    <w:rsid w:val="00F0756B"/>
    <w:rsid w:val="00F12DBD"/>
    <w:rsid w:val="00F3417B"/>
    <w:rsid w:val="00F472E6"/>
    <w:rsid w:val="00F508D1"/>
    <w:rsid w:val="00F62AC0"/>
    <w:rsid w:val="00F856A4"/>
    <w:rsid w:val="00F92472"/>
    <w:rsid w:val="00FB41D8"/>
    <w:rsid w:val="00FC1AA4"/>
    <w:rsid w:val="00FD1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A1B2"/>
  <w15:chartTrackingRefBased/>
  <w15:docId w15:val="{9D8C5600-5D5E-4D64-835E-629400254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2">
    <w:name w:val="heading 2"/>
    <w:basedOn w:val="a"/>
    <w:next w:val="a"/>
    <w:link w:val="20"/>
    <w:uiPriority w:val="9"/>
    <w:unhideWhenUsed/>
    <w:qFormat/>
    <w:rsid w:val="009B6C13"/>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9B6C13"/>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22455">
      <w:bodyDiv w:val="1"/>
      <w:marLeft w:val="0"/>
      <w:marRight w:val="0"/>
      <w:marTop w:val="0"/>
      <w:marBottom w:val="0"/>
      <w:divBdr>
        <w:top w:val="none" w:sz="0" w:space="0" w:color="auto"/>
        <w:left w:val="none" w:sz="0" w:space="0" w:color="auto"/>
        <w:bottom w:val="none" w:sz="0" w:space="0" w:color="auto"/>
        <w:right w:val="none" w:sz="0" w:space="0" w:color="auto"/>
      </w:divBdr>
    </w:div>
    <w:div w:id="196473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2647</TotalTime>
  <Pages>4</Pages>
  <Words>485</Words>
  <Characters>2769</Characters>
  <Application>Microsoft Office Word</Application>
  <DocSecurity>0</DocSecurity>
  <Lines>23</Lines>
  <Paragraphs>6</Paragraphs>
  <ScaleCrop>false</ScaleCrop>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ASUS-USER</dc:creator>
  <cp:keywords/>
  <dc:description/>
  <cp:lastModifiedBy>ASUS-USER</cp:lastModifiedBy>
  <cp:revision>293</cp:revision>
  <dcterms:created xsi:type="dcterms:W3CDTF">2023-04-03T09:53:00Z</dcterms:created>
  <dcterms:modified xsi:type="dcterms:W3CDTF">2023-04-06T06:51:00Z</dcterms:modified>
</cp:coreProperties>
</file>