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7C" w:rsidRPr="00667C7C" w:rsidRDefault="00667C7C" w:rsidP="00667C7C">
      <w:pPr>
        <w:ind w:firstLineChars="200" w:firstLine="420"/>
        <w:rPr>
          <w:rFonts w:ascii="宋体" w:eastAsia="宋体" w:hAnsi="宋体" w:hint="eastAsia"/>
        </w:rPr>
      </w:pPr>
      <w:bookmarkStart w:id="0" w:name="_GoBack"/>
      <w:r w:rsidRPr="00667C7C">
        <w:rPr>
          <w:rFonts w:ascii="宋体" w:eastAsia="宋体" w:hAnsi="宋体" w:hint="eastAsia"/>
        </w:rPr>
        <w:t>上级领导，主管部门：</w:t>
      </w:r>
    </w:p>
    <w:p w:rsidR="00667C7C" w:rsidRPr="00667C7C" w:rsidRDefault="00667C7C" w:rsidP="00667C7C">
      <w:pPr>
        <w:ind w:firstLineChars="200" w:firstLine="420"/>
        <w:rPr>
          <w:rFonts w:ascii="宋体" w:eastAsia="宋体" w:hAnsi="宋体"/>
        </w:rPr>
      </w:pPr>
      <w:r w:rsidRPr="00667C7C">
        <w:rPr>
          <w:rFonts w:ascii="宋体" w:eastAsia="宋体" w:hAnsi="宋体" w:hint="eastAsia"/>
        </w:rPr>
        <w:t>本人于</w:t>
      </w:r>
      <w:r w:rsidRPr="00667C7C">
        <w:rPr>
          <w:rFonts w:ascii="宋体" w:eastAsia="宋体" w:hAnsi="宋体"/>
        </w:rPr>
        <w:t>19XX年到19XX年在吉林化工学校石油炼制专业学习，系统地掌握了《炼油工艺学》《炼油过程与设备》《电工学》《化工机械》《仪表自动化》等专业知识。参加工作后，在仪表车间工作，在这段时间里，我理论联系实际，刻苦钻研技术。不久，就成了业务骨干。后来，我又到吉林大学应用电子技术专业函授学习三年，获得大专文凭。于19XX年获得助理工程师资格。</w:t>
      </w:r>
    </w:p>
    <w:p w:rsidR="00667C7C" w:rsidRPr="00667C7C" w:rsidRDefault="00667C7C" w:rsidP="00667C7C">
      <w:pPr>
        <w:ind w:firstLineChars="200" w:firstLine="420"/>
        <w:rPr>
          <w:rFonts w:ascii="宋体" w:eastAsia="宋体" w:hAnsi="宋体" w:hint="eastAsia"/>
        </w:rPr>
      </w:pPr>
      <w:r w:rsidRPr="00667C7C">
        <w:rPr>
          <w:rFonts w:ascii="宋体" w:eastAsia="宋体" w:hAnsi="宋体"/>
        </w:rPr>
        <w:t>19XX年，公司成立排水车间，我又被调到排水车间任技术员，在排水车间工作的几年中，我一面努力工作，一面刻苦学习污水处理专业技术，经过艰苦努力我</w:t>
      </w:r>
      <w:r w:rsidRPr="00667C7C">
        <w:rPr>
          <w:rFonts w:ascii="宋体" w:eastAsia="宋体" w:hAnsi="宋体" w:hint="eastAsia"/>
        </w:rPr>
        <w:t>掌握了《废水的物理处理技术》《废水的化学处理技术》和《废水的生物处理技术》通过刻苦的学习与探索，为车间制定编写了《污水处理的工艺原理与过程》《污水处理设备操作法》《应急事故处理预案》和《开停工方案》。为车间职工学习业务知识提供了帮助，为车间平稳生产运行提供了技术依据。被公司任命为车间副主任、主任工程师。</w:t>
      </w:r>
    </w:p>
    <w:p w:rsidR="00667C7C" w:rsidRPr="00667C7C" w:rsidRDefault="00667C7C" w:rsidP="00667C7C">
      <w:pPr>
        <w:ind w:firstLineChars="200" w:firstLine="420"/>
        <w:rPr>
          <w:rFonts w:ascii="宋体" w:eastAsia="宋体" w:hAnsi="宋体" w:hint="eastAsia"/>
        </w:rPr>
      </w:pPr>
      <w:r w:rsidRPr="00667C7C">
        <w:rPr>
          <w:rFonts w:ascii="宋体" w:eastAsia="宋体" w:hAnsi="宋体"/>
        </w:rPr>
        <w:t>XX年公司投建150m3/h污水处理装置，我有幸被调到工程指挥部工作，负责现场工艺协调和设备安装协调工作，在这段时间我勤勤恳恳，踏实工作，发现并改正设计错误6项，在施工过程中，提出设计变更56项。避免了工</w:t>
      </w:r>
      <w:r w:rsidRPr="00667C7C">
        <w:rPr>
          <w:rFonts w:ascii="宋体" w:eastAsia="宋体" w:hAnsi="宋体" w:hint="eastAsia"/>
        </w:rPr>
        <w:t>程建设出现错误，给公司造成损失。经过艰苦努力顺利地完成了工程施工任务，使污水处理装置圆满竣工，顺利投产。</w:t>
      </w:r>
    </w:p>
    <w:p w:rsidR="00667C7C" w:rsidRPr="00667C7C" w:rsidRDefault="00667C7C" w:rsidP="00667C7C">
      <w:pPr>
        <w:ind w:firstLineChars="200" w:firstLine="420"/>
        <w:rPr>
          <w:rFonts w:ascii="宋体" w:eastAsia="宋体" w:hAnsi="宋体" w:hint="eastAsia"/>
        </w:rPr>
      </w:pPr>
      <w:r w:rsidRPr="00667C7C">
        <w:rPr>
          <w:rFonts w:ascii="宋体" w:eastAsia="宋体" w:hAnsi="宋体" w:hint="eastAsia"/>
        </w:rPr>
        <w:t>经过多年的学习和实践，我以掌握了废水处理的专业技术，能够在生产运行中找出不平稳的因素，并准确及时地</w:t>
      </w:r>
      <w:proofErr w:type="gramStart"/>
      <w:r w:rsidRPr="00667C7C">
        <w:rPr>
          <w:rFonts w:ascii="宋体" w:eastAsia="宋体" w:hAnsi="宋体" w:hint="eastAsia"/>
        </w:rPr>
        <w:t>作出</w:t>
      </w:r>
      <w:proofErr w:type="gramEnd"/>
      <w:r w:rsidRPr="00667C7C">
        <w:rPr>
          <w:rFonts w:ascii="宋体" w:eastAsia="宋体" w:hAnsi="宋体" w:hint="eastAsia"/>
        </w:rPr>
        <w:t>调整，指导生产平稳运行。同时，也具备了培养专业人才的能力，多次组织业务知识培训，向大家讲解业务知识。</w:t>
      </w:r>
    </w:p>
    <w:p w:rsidR="00667C7C" w:rsidRPr="00667C7C" w:rsidRDefault="00667C7C" w:rsidP="00667C7C">
      <w:pPr>
        <w:ind w:firstLineChars="200" w:firstLine="420"/>
        <w:rPr>
          <w:rFonts w:ascii="宋体" w:eastAsia="宋体" w:hAnsi="宋体" w:hint="eastAsia"/>
        </w:rPr>
      </w:pPr>
      <w:r w:rsidRPr="00667C7C">
        <w:rPr>
          <w:rFonts w:ascii="宋体" w:eastAsia="宋体" w:hAnsi="宋体" w:hint="eastAsia"/>
        </w:rPr>
        <w:t>我从业务素质、管理能力等各方面考虑已具备晋升工程师的条件，所以，向组织申请晋升工程师技术职务。请组织审定。</w:t>
      </w:r>
    </w:p>
    <w:p w:rsidR="00667C7C" w:rsidRPr="00667C7C" w:rsidRDefault="00667C7C" w:rsidP="00667C7C">
      <w:pPr>
        <w:ind w:firstLineChars="200" w:firstLine="420"/>
        <w:rPr>
          <w:rFonts w:ascii="宋体" w:eastAsia="宋体" w:hAnsi="宋体"/>
        </w:rPr>
      </w:pPr>
      <w:r w:rsidRPr="00667C7C">
        <w:rPr>
          <w:rFonts w:ascii="宋体" w:eastAsia="宋体" w:hAnsi="宋体" w:hint="eastAsia"/>
        </w:rPr>
        <w:t>申请人</w:t>
      </w:r>
      <w:r w:rsidRPr="00667C7C">
        <w:rPr>
          <w:rFonts w:ascii="宋体" w:eastAsia="宋体" w:hAnsi="宋体"/>
        </w:rPr>
        <w:t>:</w:t>
      </w:r>
    </w:p>
    <w:p w:rsidR="00A42309" w:rsidRPr="00667C7C" w:rsidRDefault="00667C7C" w:rsidP="00667C7C">
      <w:pPr>
        <w:ind w:firstLineChars="200" w:firstLine="420"/>
        <w:rPr>
          <w:rFonts w:ascii="宋体" w:eastAsia="宋体" w:hAnsi="宋体"/>
        </w:rPr>
      </w:pPr>
      <w:r w:rsidRPr="00667C7C">
        <w:rPr>
          <w:rFonts w:ascii="宋体" w:eastAsia="宋体" w:hAnsi="宋体"/>
        </w:rPr>
        <w:t>申请时间：</w:t>
      </w:r>
      <w:bookmarkEnd w:id="0"/>
    </w:p>
    <w:sectPr w:rsidR="00A42309" w:rsidRPr="00667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0"/>
    <w:rsid w:val="00081E49"/>
    <w:rsid w:val="000C7730"/>
    <w:rsid w:val="00387514"/>
    <w:rsid w:val="00667C7C"/>
    <w:rsid w:val="00A42309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74B7"/>
  <w15:chartTrackingRefBased/>
  <w15:docId w15:val="{F6B4C90C-FBCB-438E-ABE7-B2E0B75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2023-03-29T15:13:00Z</dcterms:created>
  <dcterms:modified xsi:type="dcterms:W3CDTF">2023-03-29T15:22:00Z</dcterms:modified>
</cp:coreProperties>
</file>